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A15785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Long Tones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C47F5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A15785">
        <w:rPr>
          <w:rFonts w:ascii="Times New Roman" w:hAnsi="Times New Roman"/>
          <w:sz w:val="22"/>
        </w:rPr>
        <w:t>Function of long tones in electronic music: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create a particular emotional atmosphere and sustain it.  This is difficult to do with short sounds, but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easy</w:t>
      </w:r>
      <w:proofErr w:type="gramEnd"/>
      <w:r>
        <w:rPr>
          <w:rFonts w:ascii="Times New Roman" w:hAnsi="Times New Roman"/>
          <w:sz w:val="22"/>
        </w:rPr>
        <w:t xml:space="preserve"> to do with long sounds.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create unity and cohesion.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create stasis.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bifurcate the texture when combined with short sounds.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Problems with long tones in electronic music: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emotional atmosphere can be dominated by a long sound and oppressed by it.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They can hold back or prevent musical change.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A sound can seem non-intentional after a period of time, as if the composer turned it on and walked away.</w:t>
      </w:r>
    </w:p>
    <w:p w:rsidR="00322C89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r w:rsidR="00322C89">
        <w:rPr>
          <w:rFonts w:ascii="Times New Roman" w:hAnsi="Times New Roman"/>
          <w:sz w:val="22"/>
        </w:rPr>
        <w:t>They can lose their sense of rhythm, purpose, and direction.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Acoustically, certain frequencies that are sustained at even moderate volume levels can be painful to the 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audience</w:t>
      </w:r>
      <w:proofErr w:type="gramEnd"/>
      <w:r>
        <w:rPr>
          <w:rFonts w:ascii="Times New Roman" w:hAnsi="Times New Roman"/>
          <w:sz w:val="22"/>
        </w:rPr>
        <w:t>.</w:t>
      </w:r>
    </w:p>
    <w:p w:rsidR="00A15785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Acoustically, can mask or smear the attacks of other sounds.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A15785">
        <w:rPr>
          <w:rFonts w:ascii="Times New Roman" w:hAnsi="Times New Roman"/>
          <w:sz w:val="22"/>
        </w:rPr>
        <w:t>.</w:t>
      </w:r>
      <w:r w:rsidR="00A15785">
        <w:rPr>
          <w:rFonts w:ascii="Times New Roman" w:hAnsi="Times New Roman"/>
          <w:sz w:val="22"/>
        </w:rPr>
        <w:tab/>
        <w:t>How long tones are created in electronic music: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Synthesis.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Varispeed pitch-shift down.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Time-stretching.</w:t>
      </w:r>
    </w:p>
    <w:p w:rsidR="00322C89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Cross-fading copies of a region in Pro Tools.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  <w:r w:rsidR="006929AE">
        <w:rPr>
          <w:rFonts w:ascii="Times New Roman" w:hAnsi="Times New Roman"/>
          <w:sz w:val="22"/>
        </w:rPr>
        <w:t>Shortcomings of</w:t>
      </w:r>
      <w:r>
        <w:rPr>
          <w:rFonts w:ascii="Times New Roman" w:hAnsi="Times New Roman"/>
          <w:sz w:val="22"/>
        </w:rPr>
        <w:t xml:space="preserve"> the techniques in Item 3a, above: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Prolonged synthesized tones can seem very mechanical and dull.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Varispeed pitch-shifts down </w:t>
      </w:r>
      <w:proofErr w:type="gramStart"/>
      <w:r>
        <w:rPr>
          <w:rFonts w:ascii="Times New Roman" w:hAnsi="Times New Roman"/>
          <w:sz w:val="22"/>
        </w:rPr>
        <w:t>creates</w:t>
      </w:r>
      <w:proofErr w:type="gramEnd"/>
      <w:r>
        <w:rPr>
          <w:rFonts w:ascii="Times New Roman" w:hAnsi="Times New Roman"/>
          <w:sz w:val="22"/>
        </w:rPr>
        <w:t xml:space="preserve"> low tones, making high tones difficult to produce with this method.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Time-stretching is a very popular technique that sounds better with some algorithms, plug-ins, and software 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than</w:t>
      </w:r>
      <w:proofErr w:type="gramEnd"/>
      <w:r>
        <w:rPr>
          <w:rFonts w:ascii="Times New Roman" w:hAnsi="Times New Roman"/>
          <w:sz w:val="22"/>
        </w:rPr>
        <w:t xml:space="preserve"> others.  Artifacts are usually created, and attacks are elongated and smeared.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Cross-fading in Pro Tools works best with sounds that are relatively short.  Care must be taken not to let the </w:t>
      </w:r>
    </w:p>
    <w:p w:rsidR="00A15785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copies</w:t>
      </w:r>
      <w:proofErr w:type="gramEnd"/>
      <w:r>
        <w:rPr>
          <w:rFonts w:ascii="Times New Roman" w:hAnsi="Times New Roman"/>
          <w:sz w:val="22"/>
        </w:rPr>
        <w:t xml:space="preserve"> sound like mechanical reproductions.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929AE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</w:r>
      <w:r w:rsidR="006929AE">
        <w:rPr>
          <w:rFonts w:ascii="Times New Roman" w:hAnsi="Times New Roman"/>
          <w:sz w:val="22"/>
        </w:rPr>
        <w:t>Recommendations when using long tones:</w:t>
      </w:r>
    </w:p>
    <w:p w:rsidR="00322C89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The consequences of a long tone should be considered by the composer</w:t>
      </w:r>
      <w:proofErr w:type="gramEnd"/>
      <w:r>
        <w:rPr>
          <w:rFonts w:ascii="Times New Roman" w:hAnsi="Times New Roman"/>
          <w:sz w:val="22"/>
        </w:rPr>
        <w:t>.</w:t>
      </w:r>
    </w:p>
    <w:p w:rsidR="00A15785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 long tone should generally be as short and as quiet as possible.</w:t>
      </w:r>
    </w:p>
    <w:p w:rsidR="006929AE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In addition to having a long tone be as soft as possible, consider the use of </w:t>
      </w:r>
      <w:r>
        <w:rPr>
          <w:rFonts w:ascii="Times New Roman" w:hAnsi="Times New Roman"/>
          <w:i/>
          <w:sz w:val="22"/>
        </w:rPr>
        <w:t>non-intentional</w:t>
      </w:r>
      <w:r>
        <w:rPr>
          <w:rFonts w:ascii="Times New Roman" w:hAnsi="Times New Roman"/>
          <w:sz w:val="22"/>
        </w:rPr>
        <w:t xml:space="preserve"> automated volume </w:t>
      </w:r>
    </w:p>
    <w:p w:rsidR="006929AE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changes</w:t>
      </w:r>
      <w:proofErr w:type="gramEnd"/>
      <w:r>
        <w:rPr>
          <w:rFonts w:ascii="Times New Roman" w:hAnsi="Times New Roman"/>
          <w:sz w:val="22"/>
        </w:rPr>
        <w:t>.  This helps keet the sound alive in the listener’s mind.</w:t>
      </w:r>
    </w:p>
    <w:p w:rsidR="001501A8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More </w:t>
      </w:r>
      <w:r>
        <w:rPr>
          <w:rFonts w:ascii="Times New Roman" w:hAnsi="Times New Roman"/>
          <w:i/>
          <w:sz w:val="22"/>
        </w:rPr>
        <w:t>intentional</w:t>
      </w:r>
      <w:r>
        <w:rPr>
          <w:rFonts w:ascii="Times New Roman" w:hAnsi="Times New Roman"/>
          <w:sz w:val="22"/>
        </w:rPr>
        <w:t xml:space="preserve"> techniques for keeping a sound alive include</w:t>
      </w:r>
      <w:r w:rsidR="001501A8">
        <w:rPr>
          <w:rFonts w:ascii="Times New Roman" w:hAnsi="Times New Roman"/>
          <w:sz w:val="22"/>
        </w:rPr>
        <w:t xml:space="preserve"> </w:t>
      </w:r>
      <w:proofErr w:type="gramStart"/>
      <w:r w:rsidR="001501A8">
        <w:rPr>
          <w:rFonts w:ascii="Times New Roman" w:hAnsi="Times New Roman"/>
          <w:sz w:val="22"/>
        </w:rPr>
        <w:t>cross-fading</w:t>
      </w:r>
      <w:proofErr w:type="gramEnd"/>
      <w:r w:rsidR="001501A8">
        <w:rPr>
          <w:rFonts w:ascii="Times New Roman" w:hAnsi="Times New Roman"/>
          <w:sz w:val="22"/>
        </w:rPr>
        <w:t xml:space="preserve"> the long tone to another sound of </w:t>
      </w:r>
    </w:p>
    <w:p w:rsidR="006929AE" w:rsidRPr="006929AE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same pitch, panning the sound, and re-acquiring the sound after a moment of silence.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Treat the long tone as a unique pitch not doubled by other tones sounding at the same time.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Use long sounds at the end of a phrase, rather than the beginning.</w:t>
      </w:r>
      <w:r>
        <w:rPr>
          <w:rFonts w:ascii="Times New Roman" w:hAnsi="Times New Roman"/>
          <w:sz w:val="22"/>
        </w:rPr>
        <w:tab/>
      </w:r>
    </w:p>
    <w:p w:rsidR="006929AE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Use long sounds for a purpose, such as inharmonic timbres, clusters, and glisses.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Use little or no reverb.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A15785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35AD1"/>
    <w:rsid w:val="0004063D"/>
    <w:rsid w:val="00085DEE"/>
    <w:rsid w:val="000E5F69"/>
    <w:rsid w:val="001501A8"/>
    <w:rsid w:val="0019700A"/>
    <w:rsid w:val="001B603F"/>
    <w:rsid w:val="001C1B50"/>
    <w:rsid w:val="001C2707"/>
    <w:rsid w:val="0020684B"/>
    <w:rsid w:val="002F74DA"/>
    <w:rsid w:val="00322C89"/>
    <w:rsid w:val="00351BE6"/>
    <w:rsid w:val="003848E2"/>
    <w:rsid w:val="003D3C3D"/>
    <w:rsid w:val="0045020A"/>
    <w:rsid w:val="00493ACC"/>
    <w:rsid w:val="004D5FB1"/>
    <w:rsid w:val="00514AEF"/>
    <w:rsid w:val="00600DF6"/>
    <w:rsid w:val="00607255"/>
    <w:rsid w:val="00623797"/>
    <w:rsid w:val="00625BD6"/>
    <w:rsid w:val="006777C5"/>
    <w:rsid w:val="006929AE"/>
    <w:rsid w:val="006E5AFB"/>
    <w:rsid w:val="006E70E3"/>
    <w:rsid w:val="008454B9"/>
    <w:rsid w:val="00855B24"/>
    <w:rsid w:val="0085716A"/>
    <w:rsid w:val="008609FE"/>
    <w:rsid w:val="008646C6"/>
    <w:rsid w:val="008734A9"/>
    <w:rsid w:val="008876E7"/>
    <w:rsid w:val="008D7F78"/>
    <w:rsid w:val="00934B90"/>
    <w:rsid w:val="00940E7E"/>
    <w:rsid w:val="00943EEA"/>
    <w:rsid w:val="009C63A8"/>
    <w:rsid w:val="00A15785"/>
    <w:rsid w:val="00A81B55"/>
    <w:rsid w:val="00AC36D0"/>
    <w:rsid w:val="00AE33B5"/>
    <w:rsid w:val="00B351D4"/>
    <w:rsid w:val="00BB05AE"/>
    <w:rsid w:val="00C47F5B"/>
    <w:rsid w:val="00C7337C"/>
    <w:rsid w:val="00D06506"/>
    <w:rsid w:val="00D43F17"/>
    <w:rsid w:val="00E23FB5"/>
    <w:rsid w:val="00E24B6D"/>
    <w:rsid w:val="00E262F7"/>
    <w:rsid w:val="00F85C15"/>
    <w:rsid w:val="00FD67F7"/>
  </w:rsids>
  <m:mathPr>
    <m:mathFont m:val="Lucida Grande 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367</Words>
  <Characters>2093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2570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4</cp:revision>
  <cp:lastPrinted>2009-08-24T14:28:00Z</cp:lastPrinted>
  <dcterms:created xsi:type="dcterms:W3CDTF">2010-10-10T18:30:00Z</dcterms:created>
  <dcterms:modified xsi:type="dcterms:W3CDTF">2010-10-10T19:29:00Z</dcterms:modified>
</cp:coreProperties>
</file>