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Microvariation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876E7" w:rsidRDefault="00C47F5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8876E7">
        <w:rPr>
          <w:rFonts w:ascii="Times New Roman" w:hAnsi="Times New Roman"/>
          <w:sz w:val="22"/>
        </w:rPr>
        <w:t>Microvariation defined:</w:t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The term was created by Prof. Fritts</w:t>
      </w:r>
      <w:proofErr w:type="gramEnd"/>
      <w:r>
        <w:rPr>
          <w:rFonts w:ascii="Times New Roman" w:hAnsi="Times New Roman"/>
          <w:sz w:val="22"/>
        </w:rPr>
        <w:t xml:space="preserve"> for electronic music composition.</w:t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A digital sound is microvaried when one or more parameters are varied to a small degree.</w:t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It is most often used when the sound is played more than once in the space of several seconds.</w:t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It is intended to prevent digital music from sounding mechanical and lifeless.</w:t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When an acoustical instrument plays a note repeatedly, it does not sound mechanical and lifeless to the same </w:t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extent</w:t>
      </w:r>
      <w:proofErr w:type="gramEnd"/>
      <w:r>
        <w:rPr>
          <w:rFonts w:ascii="Times New Roman" w:hAnsi="Times New Roman"/>
          <w:sz w:val="22"/>
        </w:rPr>
        <w:t xml:space="preserve"> as a digital copy of that note.</w:t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Use of microvariation:</w:t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In Pro Tools, it is usually easier to import microvaried sounds than to modify them in the edit window.</w:t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In Max/MSP, it is usually easier to vary the values of certain parameters of a triggered sound.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Which parameters to vary in a microvaried sound: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Timing or quantification.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Loudness.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Envelope.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Duration.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Pitch.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Varispeed.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Filter or EQ.</w:t>
      </w:r>
    </w:p>
    <w:p w:rsidR="008876E7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Panning.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 xml:space="preserve">Since creating microvariations entails a certain amoung of time and effort, the composer should try to do as little 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as</w:t>
      </w:r>
      <w:proofErr w:type="gramEnd"/>
      <w:r>
        <w:rPr>
          <w:rFonts w:ascii="Times New Roman" w:hAnsi="Times New Roman"/>
          <w:sz w:val="22"/>
        </w:rPr>
        <w:t xml:space="preserve"> possible in using microvariation to prevent digital sounds from sounding lifeless and mechanical.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If a sound is used several times in a work, but more than 10 seconds apart, the microvariation is not needed.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If a sound is used as repeated notes, as in 4 or more 16</w:t>
      </w:r>
      <w:r w:rsidRPr="006E5AFB">
        <w:rPr>
          <w:rFonts w:ascii="Times New Roman" w:hAnsi="Times New Roman"/>
          <w:sz w:val="22"/>
          <w:vertAlign w:val="superscript"/>
        </w:rPr>
        <w:t>th</w:t>
      </w:r>
      <w:r>
        <w:rPr>
          <w:rFonts w:ascii="Times New Roman" w:hAnsi="Times New Roman"/>
          <w:sz w:val="22"/>
        </w:rPr>
        <w:t>-notes, then 2-3 microvariations are needed.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If more than 4 repeated notes are used in a short period of time, then 3-4 microvariations are needed.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No more than 4-5 microvariations should ever be needed in a composition.  If they are, then it becomes a 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compositional</w:t>
      </w:r>
      <w:proofErr w:type="gramEnd"/>
      <w:r>
        <w:rPr>
          <w:rFonts w:ascii="Times New Roman" w:hAnsi="Times New Roman"/>
          <w:sz w:val="22"/>
        </w:rPr>
        <w:t xml:space="preserve"> issue.</w:t>
      </w: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E5AFB" w:rsidRDefault="006E5AF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Examples of microvariation</w:t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876E7" w:rsidRDefault="008876E7" w:rsidP="008876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A.AcousticalRepeat</w:t>
      </w:r>
    </w:p>
    <w:p w:rsidR="008876E7" w:rsidRDefault="008876E7" w:rsidP="008876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B.Timing Variation +/- 20 ms</w:t>
      </w:r>
    </w:p>
    <w:p w:rsidR="008876E7" w:rsidRDefault="008876E7" w:rsidP="008876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C.Timing Variation +/- 100 ms</w:t>
      </w:r>
    </w:p>
    <w:p w:rsidR="008876E7" w:rsidRDefault="008876E7" w:rsidP="008876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D.Gain Variation +/- 10%</w:t>
      </w:r>
    </w:p>
    <w:p w:rsidR="008876E7" w:rsidRDefault="008876E7" w:rsidP="008876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E.Gain Variation +/- 20%</w:t>
      </w:r>
    </w:p>
    <w:p w:rsidR="008876E7" w:rsidRDefault="008876E7" w:rsidP="008876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F.Attack Variation 0-20 ms </w:t>
      </w:r>
      <w:proofErr w:type="gramStart"/>
      <w:r>
        <w:rPr>
          <w:rFonts w:ascii="Times New Roman" w:hAnsi="Times New Roman"/>
          <w:sz w:val="22"/>
        </w:rPr>
        <w:t>fade</w:t>
      </w:r>
      <w:proofErr w:type="gramEnd"/>
      <w:r>
        <w:rPr>
          <w:rFonts w:ascii="Times New Roman" w:hAnsi="Times New Roman"/>
          <w:sz w:val="22"/>
        </w:rPr>
        <w:t xml:space="preserve"> in</w:t>
      </w:r>
    </w:p>
    <w:p w:rsidR="008876E7" w:rsidRDefault="008876E7" w:rsidP="008876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G.Varispeed +/- 10 cents</w:t>
      </w:r>
    </w:p>
    <w:p w:rsidR="008876E7" w:rsidRDefault="008876E7" w:rsidP="008876E7">
      <w:pPr>
        <w:rPr>
          <w:rFonts w:ascii="Times New Roman" w:hAnsi="Times New Roman"/>
          <w:sz w:val="22"/>
        </w:rPr>
      </w:pPr>
    </w:p>
    <w:p w:rsidR="008876E7" w:rsidRDefault="008876E7" w:rsidP="008876E7">
      <w:pPr>
        <w:rPr>
          <w:rFonts w:ascii="Times New Roman" w:hAnsi="Times New Roman"/>
          <w:sz w:val="22"/>
        </w:rPr>
      </w:pPr>
    </w:p>
    <w:p w:rsidR="008876E7" w:rsidRDefault="008876E7" w:rsidP="008876E7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Also: Pan</w:t>
      </w: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876E7" w:rsidRDefault="008876E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47F5B" w:rsidRDefault="00C47F5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C47F5B" w:rsidSect="00C47F5B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bordersDoNotSurroundHeader/>
  <w:bordersDoNotSurroundFooter/>
  <w:proofState w:grammar="clean"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35AD1"/>
    <w:rsid w:val="006E5AFB"/>
    <w:rsid w:val="008646C6"/>
    <w:rsid w:val="008876E7"/>
    <w:rsid w:val="009C63A8"/>
    <w:rsid w:val="00C47F5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Pr>
      <w:rFonts w:ascii="Times" w:hAnsi="Times"/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280</Words>
  <Characters>1597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1961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1</cp:revision>
  <cp:lastPrinted>2009-08-24T14:28:00Z</cp:lastPrinted>
  <dcterms:created xsi:type="dcterms:W3CDTF">2010-09-08T14:44:00Z</dcterms:created>
  <dcterms:modified xsi:type="dcterms:W3CDTF">2010-09-14T20:12:00Z</dcterms:modified>
</cp:coreProperties>
</file>