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044E8" w14:textId="77777777" w:rsidR="00EF65A5" w:rsidRPr="004F561C" w:rsidRDefault="00EF65A5" w:rsidP="00EF65A5">
      <w:pPr>
        <w:rPr>
          <w:rFonts w:ascii="Times New Roman" w:hAnsi="Times New Roman"/>
          <w:b/>
          <w:sz w:val="20"/>
        </w:rPr>
      </w:pPr>
      <w:bookmarkStart w:id="0" w:name="_GoBack"/>
      <w:bookmarkEnd w:id="0"/>
      <w:r w:rsidRPr="004F561C">
        <w:rPr>
          <w:rFonts w:ascii="Times New Roman" w:hAnsi="Times New Roman"/>
          <w:b/>
          <w:sz w:val="20"/>
        </w:rPr>
        <w:t>025:250 COMPOSITION: ELECTRONIC MEDIA I</w:t>
      </w:r>
    </w:p>
    <w:p w14:paraId="6A805E2E" w14:textId="77777777" w:rsidR="00EF65A5" w:rsidRPr="004F561C" w:rsidRDefault="00EF65A5" w:rsidP="00EF65A5">
      <w:pPr>
        <w:rPr>
          <w:rFonts w:ascii="Times New Roman" w:hAnsi="Times New Roman"/>
          <w:b/>
          <w:sz w:val="20"/>
        </w:rPr>
      </w:pPr>
      <w:r>
        <w:rPr>
          <w:rFonts w:ascii="Times New Roman" w:hAnsi="Times New Roman"/>
          <w:b/>
          <w:sz w:val="20"/>
        </w:rPr>
        <w:t>Fall 2014</w:t>
      </w:r>
    </w:p>
    <w:p w14:paraId="59AA0C1C" w14:textId="6D6A13EB" w:rsidR="00EF65A5" w:rsidRPr="004F561C" w:rsidRDefault="00F52791" w:rsidP="00EF65A5">
      <w:pPr>
        <w:rPr>
          <w:rFonts w:ascii="Times New Roman" w:hAnsi="Times New Roman"/>
          <w:b/>
          <w:sz w:val="20"/>
        </w:rPr>
      </w:pPr>
      <w:r>
        <w:rPr>
          <w:rFonts w:ascii="Times New Roman" w:hAnsi="Times New Roman"/>
          <w:b/>
          <w:sz w:val="20"/>
        </w:rPr>
        <w:t>Real-time Audio Suite Plugins</w:t>
      </w:r>
      <w:r w:rsidR="002B0849">
        <w:rPr>
          <w:rFonts w:ascii="Times New Roman" w:hAnsi="Times New Roman"/>
          <w:b/>
          <w:sz w:val="20"/>
        </w:rPr>
        <w:t xml:space="preserve"> - Basics</w:t>
      </w:r>
    </w:p>
    <w:p w14:paraId="6B9F829C" w14:textId="77777777" w:rsidR="00EF65A5" w:rsidRPr="004F561C" w:rsidRDefault="00EF65A5" w:rsidP="00EF65A5">
      <w:pPr>
        <w:rPr>
          <w:rFonts w:ascii="Times New Roman" w:hAnsi="Times New Roman"/>
          <w:b/>
          <w:sz w:val="20"/>
        </w:rPr>
      </w:pPr>
      <w:r>
        <w:rPr>
          <w:rFonts w:ascii="Times New Roman" w:hAnsi="Times New Roman"/>
          <w:b/>
          <w:sz w:val="20"/>
        </w:rPr>
        <w:t>Jonathan Wilson</w:t>
      </w:r>
    </w:p>
    <w:p w14:paraId="61627ED9" w14:textId="77777777" w:rsidR="004A17BC" w:rsidRDefault="004A17BC">
      <w:pPr>
        <w:rPr>
          <w:b/>
        </w:rPr>
      </w:pPr>
    </w:p>
    <w:p w14:paraId="117B328C" w14:textId="697B71A4" w:rsidR="00EE7B9D" w:rsidRPr="006D3567" w:rsidRDefault="00EE7B9D" w:rsidP="00EE7B9D">
      <w:pPr>
        <w:pStyle w:val="ListParagraph"/>
        <w:numPr>
          <w:ilvl w:val="0"/>
          <w:numId w:val="1"/>
        </w:numPr>
        <w:rPr>
          <w:sz w:val="22"/>
          <w:szCs w:val="22"/>
        </w:rPr>
      </w:pPr>
      <w:r w:rsidRPr="006D3567">
        <w:rPr>
          <w:sz w:val="22"/>
          <w:szCs w:val="22"/>
        </w:rPr>
        <w:t xml:space="preserve">Besides the Audio Suite plugins, we have </w:t>
      </w:r>
      <w:r w:rsidR="003D7E14" w:rsidRPr="006D3567">
        <w:rPr>
          <w:sz w:val="22"/>
          <w:szCs w:val="22"/>
        </w:rPr>
        <w:t xml:space="preserve">in Pro Tools </w:t>
      </w:r>
      <w:r w:rsidRPr="006D3567">
        <w:rPr>
          <w:sz w:val="22"/>
          <w:szCs w:val="22"/>
        </w:rPr>
        <w:t xml:space="preserve">Real-time Audio Suite plugins too.  Real-time plugins, unlike the ones you have been working with, </w:t>
      </w:r>
      <w:r w:rsidR="00C5696A" w:rsidRPr="006D3567">
        <w:rPr>
          <w:sz w:val="22"/>
          <w:szCs w:val="22"/>
        </w:rPr>
        <w:t xml:space="preserve">use </w:t>
      </w:r>
      <w:r w:rsidRPr="006D3567">
        <w:rPr>
          <w:sz w:val="22"/>
          <w:szCs w:val="22"/>
        </w:rPr>
        <w:t>non-destructive</w:t>
      </w:r>
      <w:r w:rsidR="00C5696A" w:rsidRPr="006D3567">
        <w:rPr>
          <w:sz w:val="22"/>
          <w:szCs w:val="22"/>
        </w:rPr>
        <w:t xml:space="preserve"> editing</w:t>
      </w:r>
      <w:r w:rsidRPr="006D3567">
        <w:rPr>
          <w:sz w:val="22"/>
          <w:szCs w:val="22"/>
        </w:rPr>
        <w:t>.  They do not create new files or permanently alter a region.</w:t>
      </w:r>
    </w:p>
    <w:p w14:paraId="1AA9457E" w14:textId="6B4DD2C7" w:rsidR="003C7117" w:rsidRPr="006D3567" w:rsidRDefault="003C7117" w:rsidP="00EE7B9D">
      <w:pPr>
        <w:pStyle w:val="ListParagraph"/>
        <w:numPr>
          <w:ilvl w:val="0"/>
          <w:numId w:val="1"/>
        </w:numPr>
        <w:rPr>
          <w:sz w:val="22"/>
          <w:szCs w:val="22"/>
        </w:rPr>
      </w:pPr>
      <w:r w:rsidRPr="006D3567">
        <w:rPr>
          <w:sz w:val="22"/>
          <w:szCs w:val="22"/>
        </w:rPr>
        <w:t xml:space="preserve"> </w:t>
      </w:r>
      <w:r w:rsidR="006465E0" w:rsidRPr="006D3567">
        <w:rPr>
          <w:sz w:val="22"/>
          <w:szCs w:val="22"/>
        </w:rPr>
        <w:t>To use a real-time plugin, we need to have inserts on display.  To do this, click on</w:t>
      </w:r>
      <w:r w:rsidR="008D2B61" w:rsidRPr="006D3567">
        <w:rPr>
          <w:sz w:val="22"/>
          <w:szCs w:val="22"/>
        </w:rPr>
        <w:t xml:space="preserve"> the Edit Window View Selector and select “Inserts A-E”:</w:t>
      </w:r>
    </w:p>
    <w:p w14:paraId="388DBF4E" w14:textId="1FF62555" w:rsidR="00886343" w:rsidRPr="006D3567" w:rsidRDefault="00886343" w:rsidP="00886343">
      <w:pPr>
        <w:pStyle w:val="ListParagraph"/>
        <w:rPr>
          <w:sz w:val="22"/>
          <w:szCs w:val="22"/>
        </w:rPr>
      </w:pPr>
      <w:r w:rsidRPr="006D3567">
        <w:rPr>
          <w:noProof/>
          <w:sz w:val="22"/>
          <w:szCs w:val="22"/>
        </w:rPr>
        <w:drawing>
          <wp:inline distT="0" distB="0" distL="0" distR="0" wp14:anchorId="2B8C10A9" wp14:editId="7BCCDF46">
            <wp:extent cx="914400" cy="1005117"/>
            <wp:effectExtent l="0" t="0" r="0" b="11430"/>
            <wp:docPr id="3" name="Picture 3" descr="EMS-213:Screenshots:Real-time:Screen shot 2014-10-06 at 2.03.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S-213:Screenshots:Real-time:Screen shot 2014-10-06 at 2.03.44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841" cy="1005602"/>
                    </a:xfrm>
                    <a:prstGeom prst="rect">
                      <a:avLst/>
                    </a:prstGeom>
                    <a:noFill/>
                    <a:ln>
                      <a:noFill/>
                    </a:ln>
                  </pic:spPr>
                </pic:pic>
              </a:graphicData>
            </a:graphic>
          </wp:inline>
        </w:drawing>
      </w:r>
    </w:p>
    <w:p w14:paraId="3BC57915" w14:textId="77777777" w:rsidR="00886343" w:rsidRPr="006D3567" w:rsidRDefault="008D2B61" w:rsidP="004E2A91">
      <w:pPr>
        <w:pStyle w:val="ListParagraph"/>
        <w:numPr>
          <w:ilvl w:val="0"/>
          <w:numId w:val="1"/>
        </w:numPr>
        <w:rPr>
          <w:sz w:val="22"/>
          <w:szCs w:val="22"/>
        </w:rPr>
      </w:pPr>
      <w:r w:rsidRPr="006D3567">
        <w:rPr>
          <w:sz w:val="22"/>
          <w:szCs w:val="22"/>
        </w:rPr>
        <w:t>Click on one of the tabs in the “Inserts A-E” column</w:t>
      </w:r>
      <w:r w:rsidR="00886343" w:rsidRPr="006D3567">
        <w:rPr>
          <w:sz w:val="22"/>
          <w:szCs w:val="22"/>
        </w:rPr>
        <w:t>.</w:t>
      </w:r>
    </w:p>
    <w:p w14:paraId="12C01552" w14:textId="708F5A96" w:rsidR="00886343" w:rsidRPr="006D3567" w:rsidRDefault="00886343" w:rsidP="00886343">
      <w:pPr>
        <w:pStyle w:val="ListParagraph"/>
        <w:rPr>
          <w:sz w:val="22"/>
          <w:szCs w:val="22"/>
        </w:rPr>
      </w:pPr>
      <w:r w:rsidRPr="006D3567">
        <w:rPr>
          <w:noProof/>
          <w:sz w:val="22"/>
          <w:szCs w:val="22"/>
        </w:rPr>
        <w:drawing>
          <wp:inline distT="0" distB="0" distL="0" distR="0" wp14:anchorId="5C804312" wp14:editId="488618A3">
            <wp:extent cx="2171700" cy="469191"/>
            <wp:effectExtent l="0" t="0" r="0" b="0"/>
            <wp:docPr id="4" name="Picture 4" descr="EMS-213:Screenshots:Real-time:Screen shot 2014-10-06 at 2.10.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S-213:Screenshots:Real-time:Screen shot 2014-10-06 at 2.10.44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469191"/>
                    </a:xfrm>
                    <a:prstGeom prst="rect">
                      <a:avLst/>
                    </a:prstGeom>
                    <a:noFill/>
                    <a:ln>
                      <a:noFill/>
                    </a:ln>
                  </pic:spPr>
                </pic:pic>
              </a:graphicData>
            </a:graphic>
          </wp:inline>
        </w:drawing>
      </w:r>
    </w:p>
    <w:p w14:paraId="5CB1D725" w14:textId="1CC75372" w:rsidR="00DC0472" w:rsidRPr="006D3567" w:rsidRDefault="00886343" w:rsidP="00886343">
      <w:pPr>
        <w:pStyle w:val="ListParagraph"/>
        <w:numPr>
          <w:ilvl w:val="1"/>
          <w:numId w:val="1"/>
        </w:numPr>
        <w:rPr>
          <w:sz w:val="22"/>
          <w:szCs w:val="22"/>
        </w:rPr>
      </w:pPr>
      <w:r w:rsidRPr="006D3567">
        <w:rPr>
          <w:sz w:val="22"/>
          <w:szCs w:val="22"/>
        </w:rPr>
        <w:t>Y</w:t>
      </w:r>
      <w:r w:rsidR="00DC0472" w:rsidRPr="006D3567">
        <w:rPr>
          <w:sz w:val="22"/>
          <w:szCs w:val="22"/>
        </w:rPr>
        <w:t xml:space="preserve">ou’ll find </w:t>
      </w:r>
      <w:r w:rsidR="004E2A91" w:rsidRPr="006D3567">
        <w:rPr>
          <w:sz w:val="22"/>
          <w:szCs w:val="22"/>
        </w:rPr>
        <w:t xml:space="preserve">the following </w:t>
      </w:r>
      <w:r w:rsidR="00DC0472" w:rsidRPr="006D3567">
        <w:rPr>
          <w:sz w:val="22"/>
          <w:szCs w:val="22"/>
        </w:rPr>
        <w:t>options available</w:t>
      </w:r>
      <w:r w:rsidR="004168D7" w:rsidRPr="006D3567">
        <w:rPr>
          <w:sz w:val="22"/>
          <w:szCs w:val="22"/>
        </w:rPr>
        <w:t>: multi</w:t>
      </w:r>
      <w:r w:rsidRPr="006D3567">
        <w:rPr>
          <w:sz w:val="22"/>
          <w:szCs w:val="22"/>
        </w:rPr>
        <w:t>channel plug-in</w:t>
      </w:r>
      <w:r w:rsidR="004E2A91" w:rsidRPr="006D3567">
        <w:rPr>
          <w:sz w:val="22"/>
          <w:szCs w:val="22"/>
        </w:rPr>
        <w:t xml:space="preserve">, </w:t>
      </w:r>
      <w:r w:rsidRPr="006D3567">
        <w:rPr>
          <w:sz w:val="22"/>
          <w:szCs w:val="22"/>
        </w:rPr>
        <w:t>multi-mono plug-in</w:t>
      </w:r>
      <w:r w:rsidR="004E2A91" w:rsidRPr="006D3567">
        <w:rPr>
          <w:sz w:val="22"/>
          <w:szCs w:val="22"/>
        </w:rPr>
        <w:t xml:space="preserve">, and </w:t>
      </w:r>
      <w:r w:rsidR="004E7DF6" w:rsidRPr="006D3567">
        <w:rPr>
          <w:sz w:val="22"/>
          <w:szCs w:val="22"/>
        </w:rPr>
        <w:t>I/O</w:t>
      </w:r>
      <w:r w:rsidR="00DC0472" w:rsidRPr="006D3567">
        <w:rPr>
          <w:sz w:val="22"/>
          <w:szCs w:val="22"/>
        </w:rPr>
        <w:t>.</w:t>
      </w:r>
      <w:r w:rsidR="004E2A91" w:rsidRPr="006D3567">
        <w:rPr>
          <w:sz w:val="22"/>
          <w:szCs w:val="22"/>
        </w:rPr>
        <w:t xml:space="preserve">  Let’s leave out the </w:t>
      </w:r>
      <w:r w:rsidR="004E7DF6" w:rsidRPr="006D3567">
        <w:rPr>
          <w:sz w:val="22"/>
          <w:szCs w:val="22"/>
        </w:rPr>
        <w:t>I/O</w:t>
      </w:r>
      <w:r w:rsidR="004168D7" w:rsidRPr="006D3567">
        <w:rPr>
          <w:sz w:val="22"/>
          <w:szCs w:val="22"/>
        </w:rPr>
        <w:t xml:space="preserve"> for now.  Use multi</w:t>
      </w:r>
      <w:r w:rsidR="004E2A91" w:rsidRPr="006D3567">
        <w:rPr>
          <w:sz w:val="22"/>
          <w:szCs w:val="22"/>
        </w:rPr>
        <w:t>channel plug</w:t>
      </w:r>
      <w:r w:rsidR="004168D7" w:rsidRPr="006D3567">
        <w:rPr>
          <w:sz w:val="22"/>
          <w:szCs w:val="22"/>
        </w:rPr>
        <w:t>-</w:t>
      </w:r>
      <w:r w:rsidR="004E2A91" w:rsidRPr="006D3567">
        <w:rPr>
          <w:sz w:val="22"/>
          <w:szCs w:val="22"/>
        </w:rPr>
        <w:t>ins for stereo tracks and multi-mono plug</w:t>
      </w:r>
      <w:r w:rsidR="004168D7" w:rsidRPr="006D3567">
        <w:rPr>
          <w:sz w:val="22"/>
          <w:szCs w:val="22"/>
        </w:rPr>
        <w:t>-</w:t>
      </w:r>
      <w:r w:rsidR="004E2A91" w:rsidRPr="006D3567">
        <w:rPr>
          <w:sz w:val="22"/>
          <w:szCs w:val="22"/>
        </w:rPr>
        <w:t>ins for mono tracks.</w:t>
      </w:r>
    </w:p>
    <w:p w14:paraId="1430E188" w14:textId="4570D067" w:rsidR="00886343" w:rsidRPr="006D3567" w:rsidRDefault="00886343" w:rsidP="00886343">
      <w:pPr>
        <w:pStyle w:val="ListParagraph"/>
        <w:ind w:left="1440"/>
        <w:rPr>
          <w:sz w:val="22"/>
          <w:szCs w:val="22"/>
        </w:rPr>
      </w:pPr>
      <w:r w:rsidRPr="006D3567">
        <w:rPr>
          <w:noProof/>
          <w:sz w:val="22"/>
          <w:szCs w:val="22"/>
        </w:rPr>
        <w:drawing>
          <wp:inline distT="0" distB="0" distL="0" distR="0" wp14:anchorId="31A53A60" wp14:editId="5C3B0A31">
            <wp:extent cx="1600200" cy="816091"/>
            <wp:effectExtent l="0" t="0" r="0" b="0"/>
            <wp:docPr id="6" name="Picture 6" descr="EMS-213:Screenshots:Real-time:Screen shot 2014-10-06 at 2.16.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S-213:Screenshots:Real-time:Screen shot 2014-10-06 at 2.16.2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793" cy="816393"/>
                    </a:xfrm>
                    <a:prstGeom prst="rect">
                      <a:avLst/>
                    </a:prstGeom>
                    <a:noFill/>
                    <a:ln>
                      <a:noFill/>
                    </a:ln>
                  </pic:spPr>
                </pic:pic>
              </a:graphicData>
            </a:graphic>
          </wp:inline>
        </w:drawing>
      </w:r>
    </w:p>
    <w:p w14:paraId="50BD2936" w14:textId="0F2447BE" w:rsidR="004912DA" w:rsidRPr="006D3567" w:rsidRDefault="004E7DF6" w:rsidP="004E2A91">
      <w:pPr>
        <w:pStyle w:val="ListParagraph"/>
        <w:numPr>
          <w:ilvl w:val="0"/>
          <w:numId w:val="1"/>
        </w:numPr>
        <w:rPr>
          <w:sz w:val="22"/>
          <w:szCs w:val="22"/>
        </w:rPr>
      </w:pPr>
      <w:r w:rsidRPr="006D3567">
        <w:rPr>
          <w:sz w:val="22"/>
          <w:szCs w:val="22"/>
        </w:rPr>
        <w:t xml:space="preserve">Let’s try a multichannel plug-in called AIR </w:t>
      </w:r>
      <w:r>
        <w:rPr>
          <w:sz w:val="22"/>
          <w:szCs w:val="22"/>
        </w:rPr>
        <w:t>Frequency Shifter</w:t>
      </w:r>
      <w:r w:rsidRPr="006D3567">
        <w:rPr>
          <w:sz w:val="22"/>
          <w:szCs w:val="22"/>
        </w:rPr>
        <w:t>.</w:t>
      </w:r>
    </w:p>
    <w:p w14:paraId="2FB49EE7" w14:textId="4BBAB3CD" w:rsidR="004912DA" w:rsidRPr="006D3567" w:rsidRDefault="004912DA" w:rsidP="004912DA">
      <w:pPr>
        <w:pStyle w:val="ListParagraph"/>
        <w:rPr>
          <w:sz w:val="22"/>
          <w:szCs w:val="22"/>
        </w:rPr>
      </w:pPr>
      <w:r w:rsidRPr="006D3567">
        <w:rPr>
          <w:noProof/>
          <w:sz w:val="22"/>
          <w:szCs w:val="22"/>
        </w:rPr>
        <w:drawing>
          <wp:inline distT="0" distB="0" distL="0" distR="0" wp14:anchorId="34158958" wp14:editId="418CAD82">
            <wp:extent cx="3429000" cy="1335509"/>
            <wp:effectExtent l="0" t="0" r="0" b="10795"/>
            <wp:docPr id="1" name="Picture 1" descr="EMS-213:Screenshots:Real-time:FrequencyShi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213:Screenshots:Real-time:FrequencyShif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335509"/>
                    </a:xfrm>
                    <a:prstGeom prst="rect">
                      <a:avLst/>
                    </a:prstGeom>
                    <a:noFill/>
                    <a:ln>
                      <a:noFill/>
                    </a:ln>
                  </pic:spPr>
                </pic:pic>
              </a:graphicData>
            </a:graphic>
          </wp:inline>
        </w:drawing>
      </w:r>
    </w:p>
    <w:p w14:paraId="4B88FAF4" w14:textId="62225408" w:rsidR="004C7FF3" w:rsidRPr="006D3567" w:rsidRDefault="0063417E" w:rsidP="004912DA">
      <w:pPr>
        <w:pStyle w:val="ListParagraph"/>
        <w:rPr>
          <w:sz w:val="22"/>
          <w:szCs w:val="22"/>
        </w:rPr>
      </w:pPr>
      <w:r w:rsidRPr="006D3567">
        <w:rPr>
          <w:sz w:val="22"/>
          <w:szCs w:val="22"/>
        </w:rPr>
        <w:t>This can be used to shift an audio sig</w:t>
      </w:r>
      <w:r w:rsidR="004912DA" w:rsidRPr="006D3567">
        <w:rPr>
          <w:sz w:val="22"/>
          <w:szCs w:val="22"/>
        </w:rPr>
        <w:t>nal’s individual frequencies in</w:t>
      </w:r>
      <w:r w:rsidRPr="006D3567">
        <w:rPr>
          <w:sz w:val="22"/>
          <w:szCs w:val="22"/>
        </w:rPr>
        <w:t>harmonic</w:t>
      </w:r>
      <w:r w:rsidR="004912DA" w:rsidRPr="006D3567">
        <w:rPr>
          <w:sz w:val="22"/>
          <w:szCs w:val="22"/>
        </w:rPr>
        <w:t>ally</w:t>
      </w:r>
      <w:r w:rsidRPr="006D3567">
        <w:rPr>
          <w:sz w:val="22"/>
          <w:szCs w:val="22"/>
        </w:rPr>
        <w:t>.</w:t>
      </w:r>
    </w:p>
    <w:p w14:paraId="36F59973" w14:textId="6B4DFE15" w:rsidR="006B73C9" w:rsidRPr="006D3567" w:rsidRDefault="006B73C9" w:rsidP="004E2A91">
      <w:pPr>
        <w:pStyle w:val="ListParagraph"/>
        <w:numPr>
          <w:ilvl w:val="0"/>
          <w:numId w:val="1"/>
        </w:numPr>
        <w:rPr>
          <w:sz w:val="22"/>
          <w:szCs w:val="22"/>
        </w:rPr>
      </w:pPr>
      <w:r w:rsidRPr="006D3567">
        <w:rPr>
          <w:sz w:val="22"/>
          <w:szCs w:val="22"/>
        </w:rPr>
        <w:t>Let’s consider how each parameter is used in this plug-in:</w:t>
      </w:r>
    </w:p>
    <w:p w14:paraId="4CE92526" w14:textId="54A2DE67" w:rsidR="004912DA" w:rsidRPr="006D3567" w:rsidRDefault="004912DA" w:rsidP="004912DA">
      <w:pPr>
        <w:pStyle w:val="ListParagraph"/>
        <w:rPr>
          <w:sz w:val="22"/>
          <w:szCs w:val="22"/>
        </w:rPr>
      </w:pPr>
      <w:r w:rsidRPr="006D3567">
        <w:rPr>
          <w:noProof/>
          <w:sz w:val="22"/>
          <w:szCs w:val="22"/>
        </w:rPr>
        <w:drawing>
          <wp:inline distT="0" distB="0" distL="0" distR="0" wp14:anchorId="50E00C3B" wp14:editId="49001966">
            <wp:extent cx="2857500" cy="1298412"/>
            <wp:effectExtent l="0" t="0" r="0" b="0"/>
            <wp:docPr id="2" name="Picture 2" descr="EMS-213:Screenshots:Real-time:AIRFrequencyShi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213:Screenshots:Real-time:AIRFrequencyShift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796" cy="1298546"/>
                    </a:xfrm>
                    <a:prstGeom prst="rect">
                      <a:avLst/>
                    </a:prstGeom>
                    <a:noFill/>
                    <a:ln>
                      <a:noFill/>
                    </a:ln>
                  </pic:spPr>
                </pic:pic>
              </a:graphicData>
            </a:graphic>
          </wp:inline>
        </w:drawing>
      </w:r>
    </w:p>
    <w:p w14:paraId="69C951A4" w14:textId="49D43F0F" w:rsidR="006B73C9" w:rsidRPr="006D3567" w:rsidRDefault="006B73C9" w:rsidP="006B73C9">
      <w:pPr>
        <w:pStyle w:val="ListParagraph"/>
        <w:numPr>
          <w:ilvl w:val="1"/>
          <w:numId w:val="1"/>
        </w:numPr>
        <w:rPr>
          <w:sz w:val="22"/>
          <w:szCs w:val="22"/>
        </w:rPr>
      </w:pPr>
      <w:r w:rsidRPr="006D3567">
        <w:rPr>
          <w:sz w:val="22"/>
          <w:szCs w:val="22"/>
        </w:rPr>
        <w:t xml:space="preserve">The frequency </w:t>
      </w:r>
      <w:r w:rsidR="00DB68CF" w:rsidRPr="006D3567">
        <w:rPr>
          <w:sz w:val="22"/>
          <w:szCs w:val="22"/>
        </w:rPr>
        <w:t xml:space="preserve">dial </w:t>
      </w:r>
      <w:r w:rsidR="002116D5" w:rsidRPr="006D3567">
        <w:rPr>
          <w:sz w:val="22"/>
          <w:szCs w:val="22"/>
        </w:rPr>
        <w:t xml:space="preserve">controls </w:t>
      </w:r>
      <w:r w:rsidRPr="006D3567">
        <w:rPr>
          <w:sz w:val="22"/>
          <w:szCs w:val="22"/>
        </w:rPr>
        <w:t>how much the frequency of a region on a track will shift.</w:t>
      </w:r>
    </w:p>
    <w:p w14:paraId="5A7731F0" w14:textId="08410F88" w:rsidR="006B73C9" w:rsidRPr="006D3567" w:rsidRDefault="006B73C9" w:rsidP="006B73C9">
      <w:pPr>
        <w:pStyle w:val="ListParagraph"/>
        <w:numPr>
          <w:ilvl w:val="1"/>
          <w:numId w:val="1"/>
        </w:numPr>
        <w:rPr>
          <w:sz w:val="22"/>
          <w:szCs w:val="22"/>
        </w:rPr>
      </w:pPr>
      <w:r w:rsidRPr="006D3567">
        <w:rPr>
          <w:sz w:val="22"/>
          <w:szCs w:val="22"/>
        </w:rPr>
        <w:lastRenderedPageBreak/>
        <w:t>The Shifter section allows you to control the direction in which the frequency shifts and the feedback of the signal through an algorithm.</w:t>
      </w:r>
    </w:p>
    <w:p w14:paraId="36A98D07" w14:textId="48D790D2" w:rsidR="006B73C9" w:rsidRPr="006D3567" w:rsidRDefault="00DD0A62" w:rsidP="006B73C9">
      <w:pPr>
        <w:pStyle w:val="ListParagraph"/>
        <w:numPr>
          <w:ilvl w:val="1"/>
          <w:numId w:val="1"/>
        </w:numPr>
        <w:rPr>
          <w:sz w:val="22"/>
          <w:szCs w:val="22"/>
        </w:rPr>
      </w:pPr>
      <w:r w:rsidRPr="006D3567">
        <w:rPr>
          <w:sz w:val="22"/>
          <w:szCs w:val="22"/>
        </w:rPr>
        <w:t xml:space="preserve">With mode, you can select whether the frequency shifts up, down, in both directions </w:t>
      </w:r>
      <w:r w:rsidR="00394674" w:rsidRPr="006D3567">
        <w:rPr>
          <w:sz w:val="22"/>
          <w:szCs w:val="22"/>
        </w:rPr>
        <w:t xml:space="preserve">equally and </w:t>
      </w:r>
      <w:r w:rsidRPr="006D3567">
        <w:rPr>
          <w:sz w:val="22"/>
          <w:szCs w:val="22"/>
        </w:rPr>
        <w:t xml:space="preserve">simultaneously, </w:t>
      </w:r>
      <w:r w:rsidR="00394674" w:rsidRPr="006D3567">
        <w:rPr>
          <w:sz w:val="22"/>
          <w:szCs w:val="22"/>
        </w:rPr>
        <w:t>or whether the frequency shifts up in the right channel and down in the left.</w:t>
      </w:r>
    </w:p>
    <w:p w14:paraId="2C221845" w14:textId="7E57E2FD" w:rsidR="00DB68CF" w:rsidRPr="006D3567" w:rsidRDefault="00DB68CF" w:rsidP="006B73C9">
      <w:pPr>
        <w:pStyle w:val="ListParagraph"/>
        <w:numPr>
          <w:ilvl w:val="1"/>
          <w:numId w:val="1"/>
        </w:numPr>
        <w:rPr>
          <w:sz w:val="22"/>
          <w:szCs w:val="22"/>
        </w:rPr>
      </w:pPr>
      <w:r w:rsidRPr="006D3567">
        <w:rPr>
          <w:sz w:val="22"/>
          <w:szCs w:val="22"/>
        </w:rPr>
        <w:t>Raising the feedback dial increases the number of times a signal will run through the plug-in’s algorithm.</w:t>
      </w:r>
    </w:p>
    <w:p w14:paraId="104A72D7" w14:textId="4668C7D5" w:rsidR="00A55D1B" w:rsidRPr="006D3567" w:rsidRDefault="00A55D1B" w:rsidP="006B73C9">
      <w:pPr>
        <w:pStyle w:val="ListParagraph"/>
        <w:numPr>
          <w:ilvl w:val="1"/>
          <w:numId w:val="1"/>
        </w:numPr>
        <w:rPr>
          <w:sz w:val="22"/>
          <w:szCs w:val="22"/>
        </w:rPr>
      </w:pPr>
      <w:r w:rsidRPr="006D3567">
        <w:rPr>
          <w:sz w:val="22"/>
          <w:szCs w:val="22"/>
        </w:rPr>
        <w:t xml:space="preserve">Mix gives you the option to balance wet and dry signal.  Dry signal is the original information/sound of a region.  Wet signal is processed.  In the case of this plug-in the wet signal is heard through </w:t>
      </w:r>
      <w:r w:rsidR="00DB6046" w:rsidRPr="006D3567">
        <w:rPr>
          <w:sz w:val="22"/>
          <w:szCs w:val="22"/>
        </w:rPr>
        <w:t xml:space="preserve">the </w:t>
      </w:r>
      <w:r w:rsidRPr="006D3567">
        <w:rPr>
          <w:sz w:val="22"/>
          <w:szCs w:val="22"/>
        </w:rPr>
        <w:t xml:space="preserve">shift </w:t>
      </w:r>
      <w:r w:rsidR="00DB6046" w:rsidRPr="006D3567">
        <w:rPr>
          <w:sz w:val="22"/>
          <w:szCs w:val="22"/>
        </w:rPr>
        <w:t xml:space="preserve">(up or down) </w:t>
      </w:r>
      <w:r w:rsidRPr="006D3567">
        <w:rPr>
          <w:sz w:val="22"/>
          <w:szCs w:val="22"/>
        </w:rPr>
        <w:t>in frequency.</w:t>
      </w:r>
    </w:p>
    <w:p w14:paraId="604B51D2" w14:textId="4EBFECD1" w:rsidR="00FD48DC" w:rsidRPr="006D3567" w:rsidRDefault="00FD48DC" w:rsidP="00FD48DC">
      <w:pPr>
        <w:pStyle w:val="ListParagraph"/>
        <w:numPr>
          <w:ilvl w:val="0"/>
          <w:numId w:val="1"/>
        </w:numPr>
        <w:rPr>
          <w:sz w:val="22"/>
          <w:szCs w:val="22"/>
        </w:rPr>
      </w:pPr>
      <w:r w:rsidRPr="006D3567">
        <w:rPr>
          <w:sz w:val="22"/>
          <w:szCs w:val="22"/>
        </w:rPr>
        <w:t xml:space="preserve">Suppose, however, you have more than one region on a given track, and you want to control when the real-time plug-in </w:t>
      </w:r>
      <w:r w:rsidR="00C27A0F" w:rsidRPr="006D3567">
        <w:rPr>
          <w:sz w:val="22"/>
          <w:szCs w:val="22"/>
        </w:rPr>
        <w:t>will affect</w:t>
      </w:r>
      <w:r w:rsidRPr="006D3567">
        <w:rPr>
          <w:sz w:val="22"/>
          <w:szCs w:val="22"/>
        </w:rPr>
        <w:t xml:space="preserve"> a given region.  </w:t>
      </w:r>
      <w:r w:rsidR="00F05F98" w:rsidRPr="006D3567">
        <w:rPr>
          <w:sz w:val="22"/>
          <w:szCs w:val="22"/>
        </w:rPr>
        <w:t xml:space="preserve">We could click the bypass button, but if we have more than one track with real-time plug-ins, it would be easier to automate when this effect occurs.  To do this, </w:t>
      </w:r>
      <w:r w:rsidR="00BE4173" w:rsidRPr="006D3567">
        <w:rPr>
          <w:sz w:val="22"/>
          <w:szCs w:val="22"/>
        </w:rPr>
        <w:t>we need to add automation for the plug-in on that track.</w:t>
      </w:r>
      <w:r w:rsidR="00F05F98" w:rsidRPr="006D3567">
        <w:rPr>
          <w:sz w:val="22"/>
          <w:szCs w:val="22"/>
        </w:rPr>
        <w:t xml:space="preserve">  Click on the button with two windows, next to the bypass button.</w:t>
      </w:r>
    </w:p>
    <w:p w14:paraId="6A9441C2" w14:textId="77777777" w:rsidR="00D06887" w:rsidRDefault="00F05F98" w:rsidP="00FD48DC">
      <w:pPr>
        <w:pStyle w:val="ListParagraph"/>
        <w:numPr>
          <w:ilvl w:val="0"/>
          <w:numId w:val="1"/>
        </w:numPr>
        <w:rPr>
          <w:sz w:val="22"/>
          <w:szCs w:val="22"/>
        </w:rPr>
      </w:pPr>
      <w:r w:rsidRPr="006D3567">
        <w:rPr>
          <w:sz w:val="22"/>
          <w:szCs w:val="22"/>
        </w:rPr>
        <w:t>Clicking it will open up the plug</w:t>
      </w:r>
      <w:r w:rsidR="00D06887">
        <w:rPr>
          <w:sz w:val="22"/>
          <w:szCs w:val="22"/>
        </w:rPr>
        <w:t>-in automation options window.</w:t>
      </w:r>
    </w:p>
    <w:p w14:paraId="563AFD84" w14:textId="1F08C04F" w:rsidR="00D06887" w:rsidRDefault="00D06887" w:rsidP="00D06887">
      <w:pPr>
        <w:pStyle w:val="ListParagraph"/>
        <w:rPr>
          <w:sz w:val="22"/>
          <w:szCs w:val="22"/>
        </w:rPr>
      </w:pPr>
      <w:r>
        <w:rPr>
          <w:noProof/>
          <w:sz w:val="22"/>
          <w:szCs w:val="22"/>
        </w:rPr>
        <w:drawing>
          <wp:inline distT="0" distB="0" distL="0" distR="0" wp14:anchorId="53726EFE" wp14:editId="0BAA88EA">
            <wp:extent cx="4800600" cy="4533900"/>
            <wp:effectExtent l="0" t="0" r="0" b="12700"/>
            <wp:docPr id="10" name="Picture 10" descr="EMS-213:Screenshots:Real-time:Plug-in Auto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S-213:Screenshots:Real-time:Plug-in Automat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4533900"/>
                    </a:xfrm>
                    <a:prstGeom prst="rect">
                      <a:avLst/>
                    </a:prstGeom>
                    <a:noFill/>
                    <a:ln>
                      <a:noFill/>
                    </a:ln>
                  </pic:spPr>
                </pic:pic>
              </a:graphicData>
            </a:graphic>
          </wp:inline>
        </w:drawing>
      </w:r>
    </w:p>
    <w:p w14:paraId="33ECE658" w14:textId="1784C8EE" w:rsidR="00F05F98" w:rsidRPr="006D3567" w:rsidRDefault="00F05F98" w:rsidP="00FD48DC">
      <w:pPr>
        <w:pStyle w:val="ListParagraph"/>
        <w:numPr>
          <w:ilvl w:val="0"/>
          <w:numId w:val="1"/>
        </w:numPr>
        <w:rPr>
          <w:sz w:val="22"/>
          <w:szCs w:val="22"/>
        </w:rPr>
      </w:pPr>
      <w:r w:rsidRPr="006D3567">
        <w:rPr>
          <w:sz w:val="22"/>
          <w:szCs w:val="22"/>
        </w:rPr>
        <w:t xml:space="preserve">Here, you can choose to add a specific parameter of the plug-in that you want automate. Click on the plug-in </w:t>
      </w:r>
      <w:r w:rsidR="00930C18" w:rsidRPr="006D3567">
        <w:rPr>
          <w:sz w:val="22"/>
          <w:szCs w:val="22"/>
        </w:rPr>
        <w:t xml:space="preserve">in the left column </w:t>
      </w:r>
      <w:r w:rsidRPr="006D3567">
        <w:rPr>
          <w:sz w:val="22"/>
          <w:szCs w:val="22"/>
        </w:rPr>
        <w:t>you want to add and then click the “Add &lt;&lt;&lt;” button.</w:t>
      </w:r>
      <w:r w:rsidR="00930C18" w:rsidRPr="006D3567">
        <w:rPr>
          <w:sz w:val="22"/>
          <w:szCs w:val="22"/>
        </w:rPr>
        <w:t xml:space="preserve">  When you click that button, the added parameter will be included in the right column.</w:t>
      </w:r>
      <w:r w:rsidR="001C1BCA" w:rsidRPr="006D3567">
        <w:rPr>
          <w:sz w:val="22"/>
          <w:szCs w:val="22"/>
        </w:rPr>
        <w:t xml:space="preserve">  To remove it, click on the parameter in the right column and click the “&lt;&lt;&lt; Remove” button.</w:t>
      </w:r>
      <w:r w:rsidR="00390916" w:rsidRPr="006D3567">
        <w:rPr>
          <w:sz w:val="22"/>
          <w:szCs w:val="22"/>
        </w:rPr>
        <w:t xml:space="preserve">  </w:t>
      </w:r>
      <w:r w:rsidR="00776613">
        <w:rPr>
          <w:sz w:val="22"/>
          <w:szCs w:val="22"/>
        </w:rPr>
        <w:t xml:space="preserve">Let’s choose the “Master Bypass” button for now.  </w:t>
      </w:r>
      <w:r w:rsidR="00AC1B5D">
        <w:rPr>
          <w:sz w:val="22"/>
          <w:szCs w:val="22"/>
        </w:rPr>
        <w:t xml:space="preserve">Once </w:t>
      </w:r>
      <w:r w:rsidR="00390916" w:rsidRPr="006D3567">
        <w:rPr>
          <w:sz w:val="22"/>
          <w:szCs w:val="22"/>
        </w:rPr>
        <w:t>you have added the parameters you wish to automate, click OK.</w:t>
      </w:r>
    </w:p>
    <w:p w14:paraId="06B24A13" w14:textId="41F931EA" w:rsidR="005E435A" w:rsidRDefault="000D4F1A" w:rsidP="00FD48DC">
      <w:pPr>
        <w:pStyle w:val="ListParagraph"/>
        <w:numPr>
          <w:ilvl w:val="0"/>
          <w:numId w:val="1"/>
        </w:numPr>
        <w:rPr>
          <w:sz w:val="22"/>
          <w:szCs w:val="22"/>
        </w:rPr>
      </w:pPr>
      <w:r w:rsidRPr="006D3567">
        <w:rPr>
          <w:sz w:val="22"/>
          <w:szCs w:val="22"/>
        </w:rPr>
        <w:t xml:space="preserve">Now, </w:t>
      </w:r>
      <w:r w:rsidR="001A15C9">
        <w:rPr>
          <w:sz w:val="22"/>
          <w:szCs w:val="22"/>
        </w:rPr>
        <w:t xml:space="preserve">click on </w:t>
      </w:r>
      <w:r w:rsidR="00BD7082" w:rsidRPr="006D3567">
        <w:rPr>
          <w:sz w:val="22"/>
          <w:szCs w:val="22"/>
        </w:rPr>
        <w:t xml:space="preserve">the </w:t>
      </w:r>
      <w:r w:rsidR="001A15C9">
        <w:rPr>
          <w:sz w:val="22"/>
          <w:szCs w:val="22"/>
        </w:rPr>
        <w:t xml:space="preserve">“Wave” tab on the track.  This is </w:t>
      </w:r>
      <w:r w:rsidR="00BD7082" w:rsidRPr="006D3567">
        <w:rPr>
          <w:sz w:val="22"/>
          <w:szCs w:val="22"/>
        </w:rPr>
        <w:t xml:space="preserve">where you normally </w:t>
      </w:r>
      <w:r w:rsidR="00FF7EAF">
        <w:rPr>
          <w:sz w:val="22"/>
          <w:szCs w:val="22"/>
        </w:rPr>
        <w:t xml:space="preserve">go to </w:t>
      </w:r>
      <w:r w:rsidR="00BD7082" w:rsidRPr="006D3567">
        <w:rPr>
          <w:sz w:val="22"/>
          <w:szCs w:val="22"/>
        </w:rPr>
        <w:t>automate volume and</w:t>
      </w:r>
      <w:r w:rsidR="00560C06">
        <w:rPr>
          <w:sz w:val="22"/>
          <w:szCs w:val="22"/>
        </w:rPr>
        <w:t xml:space="preserve"> panning.  Below pan right is a new</w:t>
      </w:r>
      <w:r w:rsidR="00BD7082" w:rsidRPr="006D3567">
        <w:rPr>
          <w:sz w:val="22"/>
          <w:szCs w:val="22"/>
        </w:rPr>
        <w:t xml:space="preserve"> option called “(fx a) AIR Frequency Shifter”.</w:t>
      </w:r>
    </w:p>
    <w:p w14:paraId="55F69E9E" w14:textId="7DD04550" w:rsidR="005E435A" w:rsidRDefault="001A15C9" w:rsidP="005E435A">
      <w:pPr>
        <w:pStyle w:val="ListParagraph"/>
        <w:rPr>
          <w:sz w:val="22"/>
          <w:szCs w:val="22"/>
        </w:rPr>
      </w:pPr>
      <w:r>
        <w:rPr>
          <w:noProof/>
          <w:sz w:val="22"/>
          <w:szCs w:val="22"/>
        </w:rPr>
        <w:drawing>
          <wp:inline distT="0" distB="0" distL="0" distR="0" wp14:anchorId="06E28E7C" wp14:editId="1A743F1A">
            <wp:extent cx="2400300" cy="1095220"/>
            <wp:effectExtent l="0" t="0" r="0" b="0"/>
            <wp:docPr id="9" name="Picture 9" descr="EMS-213:Screenshots:Real-time:NewAuto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S-213:Screenshots:Real-time:NewAutoma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24" cy="1095231"/>
                    </a:xfrm>
                    <a:prstGeom prst="rect">
                      <a:avLst/>
                    </a:prstGeom>
                    <a:noFill/>
                    <a:ln>
                      <a:noFill/>
                    </a:ln>
                  </pic:spPr>
                </pic:pic>
              </a:graphicData>
            </a:graphic>
          </wp:inline>
        </w:drawing>
      </w:r>
    </w:p>
    <w:p w14:paraId="488A5D01" w14:textId="00D06671" w:rsidR="007428BA" w:rsidRPr="006D3567" w:rsidRDefault="000B7FF2" w:rsidP="005E435A">
      <w:pPr>
        <w:pStyle w:val="ListParagraph"/>
        <w:rPr>
          <w:sz w:val="22"/>
          <w:szCs w:val="22"/>
        </w:rPr>
      </w:pPr>
      <w:r w:rsidRPr="006D3567">
        <w:rPr>
          <w:sz w:val="22"/>
          <w:szCs w:val="22"/>
        </w:rPr>
        <w:t>This is from the plug</w:t>
      </w:r>
      <w:r w:rsidR="007428BA" w:rsidRPr="006D3567">
        <w:rPr>
          <w:sz w:val="22"/>
          <w:szCs w:val="22"/>
        </w:rPr>
        <w:t>-in we just chose to automate.</w:t>
      </w:r>
    </w:p>
    <w:p w14:paraId="2CE6BF41" w14:textId="51CC96C2" w:rsidR="007428BA" w:rsidRPr="006D3567" w:rsidRDefault="000B7FF2" w:rsidP="00FD48DC">
      <w:pPr>
        <w:pStyle w:val="ListParagraph"/>
        <w:numPr>
          <w:ilvl w:val="0"/>
          <w:numId w:val="1"/>
        </w:numPr>
        <w:rPr>
          <w:sz w:val="22"/>
          <w:szCs w:val="22"/>
        </w:rPr>
      </w:pPr>
      <w:r w:rsidRPr="006D3567">
        <w:rPr>
          <w:sz w:val="22"/>
          <w:szCs w:val="22"/>
        </w:rPr>
        <w:t>Scroll down to the new automation and click Master Bypass.  An automation line can be seen at the bottom of the region as shown below</w:t>
      </w:r>
      <w:r w:rsidR="00F35AB0" w:rsidRPr="006D3567">
        <w:rPr>
          <w:sz w:val="22"/>
          <w:szCs w:val="22"/>
        </w:rPr>
        <w:t>:</w:t>
      </w:r>
    </w:p>
    <w:p w14:paraId="28940690" w14:textId="48C76FB1" w:rsidR="00F35AB0" w:rsidRPr="006D3567" w:rsidRDefault="00B8120E" w:rsidP="00F35AB0">
      <w:pPr>
        <w:pStyle w:val="ListParagraph"/>
        <w:rPr>
          <w:sz w:val="22"/>
          <w:szCs w:val="22"/>
        </w:rPr>
      </w:pPr>
      <w:r>
        <w:rPr>
          <w:noProof/>
          <w:sz w:val="22"/>
          <w:szCs w:val="22"/>
        </w:rPr>
        <w:drawing>
          <wp:inline distT="0" distB="0" distL="0" distR="0" wp14:anchorId="77A1FC3A" wp14:editId="21655DAD">
            <wp:extent cx="5486400" cy="795655"/>
            <wp:effectExtent l="0" t="0" r="0" b="0"/>
            <wp:docPr id="8" name="Picture 8" descr="EMS-213:Screenshots:Real-time:MasterByp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S-213:Screenshots:Real-time:MasterBypas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795655"/>
                    </a:xfrm>
                    <a:prstGeom prst="rect">
                      <a:avLst/>
                    </a:prstGeom>
                    <a:noFill/>
                    <a:ln>
                      <a:noFill/>
                    </a:ln>
                  </pic:spPr>
                </pic:pic>
              </a:graphicData>
            </a:graphic>
          </wp:inline>
        </w:drawing>
      </w:r>
    </w:p>
    <w:p w14:paraId="5BBC4DBD" w14:textId="7BAA83B8" w:rsidR="000D4F1A" w:rsidRPr="006D3567" w:rsidRDefault="002E476D" w:rsidP="007428BA">
      <w:pPr>
        <w:pStyle w:val="ListParagraph"/>
        <w:numPr>
          <w:ilvl w:val="1"/>
          <w:numId w:val="1"/>
        </w:numPr>
        <w:rPr>
          <w:sz w:val="22"/>
          <w:szCs w:val="22"/>
        </w:rPr>
      </w:pPr>
      <w:r w:rsidRPr="006D3567">
        <w:rPr>
          <w:sz w:val="22"/>
          <w:szCs w:val="22"/>
        </w:rPr>
        <w:t xml:space="preserve">This indicates that the Master Bypass option is off.  To turn it on with this automation, add an edit point, and, to the right of the edit point, click, hold, and drag the line up.  Now, it </w:t>
      </w:r>
      <w:r w:rsidR="003657AF" w:rsidRPr="006D3567">
        <w:rPr>
          <w:sz w:val="22"/>
          <w:szCs w:val="22"/>
        </w:rPr>
        <w:t>should look something like this:</w:t>
      </w:r>
    </w:p>
    <w:p w14:paraId="729B6D74" w14:textId="7CF34845" w:rsidR="00E336D9" w:rsidRPr="00117C09" w:rsidRDefault="00117C09" w:rsidP="00117C09">
      <w:pPr>
        <w:ind w:left="1080"/>
        <w:rPr>
          <w:sz w:val="22"/>
          <w:szCs w:val="22"/>
        </w:rPr>
      </w:pPr>
      <w:r>
        <w:rPr>
          <w:noProof/>
          <w:sz w:val="22"/>
          <w:szCs w:val="22"/>
        </w:rPr>
        <w:drawing>
          <wp:inline distT="0" distB="0" distL="0" distR="0" wp14:anchorId="4E88B5F9" wp14:editId="77A0403B">
            <wp:extent cx="5257500" cy="656167"/>
            <wp:effectExtent l="0" t="0" r="635" b="4445"/>
            <wp:docPr id="16" name="Picture 16" descr="EMS-213:Screenshots:Real-time:EnableByp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S-213:Screenshots:Real-time:EnableBypas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656204"/>
                    </a:xfrm>
                    <a:prstGeom prst="rect">
                      <a:avLst/>
                    </a:prstGeom>
                    <a:noFill/>
                    <a:ln>
                      <a:noFill/>
                    </a:ln>
                  </pic:spPr>
                </pic:pic>
              </a:graphicData>
            </a:graphic>
          </wp:inline>
        </w:drawing>
      </w:r>
    </w:p>
    <w:p w14:paraId="74BA8312" w14:textId="084A06CC" w:rsidR="005E435A" w:rsidRPr="00AF18EC" w:rsidRDefault="002E476D" w:rsidP="005E435A">
      <w:pPr>
        <w:pStyle w:val="ListParagraph"/>
        <w:numPr>
          <w:ilvl w:val="1"/>
          <w:numId w:val="1"/>
        </w:numPr>
        <w:rPr>
          <w:sz w:val="22"/>
          <w:szCs w:val="22"/>
        </w:rPr>
      </w:pPr>
      <w:r w:rsidRPr="006D3567">
        <w:rPr>
          <w:sz w:val="22"/>
          <w:szCs w:val="22"/>
        </w:rPr>
        <w:t>This indicates that automation for Master Bypass to the left of the vertical line is disabled. Everything to the right of this line is enabled.</w:t>
      </w:r>
      <w:r w:rsidR="0077580B" w:rsidRPr="006D3567">
        <w:rPr>
          <w:sz w:val="22"/>
          <w:szCs w:val="22"/>
        </w:rPr>
        <w:t xml:space="preserve">  We can also verify this by looking at the Insert A in the “Inserts A-E” column.  Notice when you click to the left or right of this line, the color of the tab changes.</w:t>
      </w:r>
    </w:p>
    <w:p w14:paraId="4FDDBDB9" w14:textId="0085BA1C" w:rsidR="005E435A" w:rsidRPr="005E435A" w:rsidRDefault="005E435A" w:rsidP="005E435A">
      <w:pPr>
        <w:pStyle w:val="ListParagraph"/>
        <w:ind w:left="1440"/>
        <w:rPr>
          <w:sz w:val="22"/>
          <w:szCs w:val="22"/>
        </w:rPr>
      </w:pPr>
      <w:r>
        <w:rPr>
          <w:noProof/>
          <w:sz w:val="22"/>
          <w:szCs w:val="22"/>
        </w:rPr>
        <w:t xml:space="preserve">Before:  </w:t>
      </w:r>
      <w:r>
        <w:rPr>
          <w:noProof/>
          <w:sz w:val="22"/>
          <w:szCs w:val="22"/>
        </w:rPr>
        <w:drawing>
          <wp:inline distT="0" distB="0" distL="0" distR="0" wp14:anchorId="4757FC8D" wp14:editId="4471FE90">
            <wp:extent cx="855345" cy="220345"/>
            <wp:effectExtent l="0" t="0" r="8255" b="8255"/>
            <wp:docPr id="5" name="Picture 5" descr="EMS-213:Screenshots:Real-time:BeforeEnab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S-213:Screenshots:Real-time:BeforeEnabl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5345" cy="220345"/>
                    </a:xfrm>
                    <a:prstGeom prst="rect">
                      <a:avLst/>
                    </a:prstGeom>
                    <a:noFill/>
                    <a:ln>
                      <a:noFill/>
                    </a:ln>
                  </pic:spPr>
                </pic:pic>
              </a:graphicData>
            </a:graphic>
          </wp:inline>
        </w:drawing>
      </w:r>
      <w:r>
        <w:rPr>
          <w:noProof/>
          <w:sz w:val="22"/>
          <w:szCs w:val="22"/>
        </w:rPr>
        <w:tab/>
      </w:r>
      <w:r w:rsidR="00FC3CF7">
        <w:rPr>
          <w:noProof/>
          <w:sz w:val="22"/>
          <w:szCs w:val="22"/>
        </w:rPr>
        <w:tab/>
      </w:r>
      <w:r w:rsidR="00FC3CF7">
        <w:rPr>
          <w:noProof/>
          <w:sz w:val="22"/>
          <w:szCs w:val="22"/>
        </w:rPr>
        <w:tab/>
      </w:r>
      <w:r>
        <w:rPr>
          <w:noProof/>
          <w:sz w:val="22"/>
          <w:szCs w:val="22"/>
        </w:rPr>
        <w:t xml:space="preserve">After: </w:t>
      </w:r>
      <w:r>
        <w:rPr>
          <w:noProof/>
          <w:sz w:val="22"/>
          <w:szCs w:val="22"/>
        </w:rPr>
        <w:drawing>
          <wp:inline distT="0" distB="0" distL="0" distR="0" wp14:anchorId="0A0A9719" wp14:editId="512A2188">
            <wp:extent cx="931545" cy="254000"/>
            <wp:effectExtent l="0" t="0" r="8255" b="0"/>
            <wp:docPr id="7" name="Picture 7" descr="EMS-213:Screenshots:Real-time:AfterEnab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S-213:Screenshots:Real-time:AfterEnab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254000"/>
                    </a:xfrm>
                    <a:prstGeom prst="rect">
                      <a:avLst/>
                    </a:prstGeom>
                    <a:noFill/>
                    <a:ln>
                      <a:noFill/>
                    </a:ln>
                  </pic:spPr>
                </pic:pic>
              </a:graphicData>
            </a:graphic>
          </wp:inline>
        </w:drawing>
      </w:r>
    </w:p>
    <w:p w14:paraId="58A1BD08" w14:textId="2572AAEB" w:rsidR="005E435A" w:rsidRPr="005E435A" w:rsidRDefault="009313EA" w:rsidP="002B0849">
      <w:pPr>
        <w:pStyle w:val="ListParagraph"/>
        <w:numPr>
          <w:ilvl w:val="0"/>
          <w:numId w:val="1"/>
        </w:numPr>
        <w:rPr>
          <w:sz w:val="22"/>
          <w:szCs w:val="22"/>
        </w:rPr>
      </w:pPr>
      <w:r>
        <w:rPr>
          <w:sz w:val="22"/>
          <w:szCs w:val="22"/>
        </w:rPr>
        <w:t xml:space="preserve">With this handout I hope it will add to your understanding of how real-time plugins can be useful in your projects, both present and future.  </w:t>
      </w:r>
      <w:r w:rsidR="002B0849">
        <w:rPr>
          <w:sz w:val="22"/>
          <w:szCs w:val="22"/>
        </w:rPr>
        <w:t>This concludes</w:t>
      </w:r>
      <w:r w:rsidR="005B5AAF">
        <w:rPr>
          <w:sz w:val="22"/>
          <w:szCs w:val="22"/>
        </w:rPr>
        <w:t xml:space="preserve"> th</w:t>
      </w:r>
      <w:r>
        <w:rPr>
          <w:sz w:val="22"/>
          <w:szCs w:val="22"/>
        </w:rPr>
        <w:t>e basics of real-time plugins.</w:t>
      </w:r>
    </w:p>
    <w:sectPr w:rsidR="005E435A" w:rsidRPr="005E435A" w:rsidSect="00DA66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E1365"/>
    <w:multiLevelType w:val="hybridMultilevel"/>
    <w:tmpl w:val="2708C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A5"/>
    <w:rsid w:val="000B7FF2"/>
    <w:rsid w:val="000D33ED"/>
    <w:rsid w:val="000D4F1A"/>
    <w:rsid w:val="001002DA"/>
    <w:rsid w:val="00117C09"/>
    <w:rsid w:val="001A15C9"/>
    <w:rsid w:val="001C1BCA"/>
    <w:rsid w:val="00207619"/>
    <w:rsid w:val="002116D5"/>
    <w:rsid w:val="00230803"/>
    <w:rsid w:val="002B0849"/>
    <w:rsid w:val="002E476D"/>
    <w:rsid w:val="0034522A"/>
    <w:rsid w:val="003657AF"/>
    <w:rsid w:val="00390916"/>
    <w:rsid w:val="00394674"/>
    <w:rsid w:val="003A2C72"/>
    <w:rsid w:val="003C7117"/>
    <w:rsid w:val="003D7E14"/>
    <w:rsid w:val="004168D7"/>
    <w:rsid w:val="004912DA"/>
    <w:rsid w:val="004A17BC"/>
    <w:rsid w:val="004C7FF3"/>
    <w:rsid w:val="004E2A91"/>
    <w:rsid w:val="004E7DF6"/>
    <w:rsid w:val="00560C06"/>
    <w:rsid w:val="005B5AAF"/>
    <w:rsid w:val="005E435A"/>
    <w:rsid w:val="0063417E"/>
    <w:rsid w:val="006465E0"/>
    <w:rsid w:val="006B73C9"/>
    <w:rsid w:val="006D3567"/>
    <w:rsid w:val="00724E62"/>
    <w:rsid w:val="007428BA"/>
    <w:rsid w:val="0077580B"/>
    <w:rsid w:val="00776613"/>
    <w:rsid w:val="00886343"/>
    <w:rsid w:val="008D2B61"/>
    <w:rsid w:val="00930C18"/>
    <w:rsid w:val="009313EA"/>
    <w:rsid w:val="00A55D1B"/>
    <w:rsid w:val="00A57F02"/>
    <w:rsid w:val="00AC1B5D"/>
    <w:rsid w:val="00AF18EC"/>
    <w:rsid w:val="00B30AF0"/>
    <w:rsid w:val="00B8120E"/>
    <w:rsid w:val="00BD7082"/>
    <w:rsid w:val="00BE4173"/>
    <w:rsid w:val="00BF689A"/>
    <w:rsid w:val="00C27A0F"/>
    <w:rsid w:val="00C5696A"/>
    <w:rsid w:val="00C62EB8"/>
    <w:rsid w:val="00CE43B1"/>
    <w:rsid w:val="00D06887"/>
    <w:rsid w:val="00DA66A9"/>
    <w:rsid w:val="00DB6046"/>
    <w:rsid w:val="00DB68CF"/>
    <w:rsid w:val="00DC0472"/>
    <w:rsid w:val="00DD0A62"/>
    <w:rsid w:val="00E336D9"/>
    <w:rsid w:val="00EE7B9D"/>
    <w:rsid w:val="00EF65A5"/>
    <w:rsid w:val="00F05F98"/>
    <w:rsid w:val="00F35AB0"/>
    <w:rsid w:val="00F52791"/>
    <w:rsid w:val="00FC3CF7"/>
    <w:rsid w:val="00FD48DC"/>
    <w:rsid w:val="00FF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28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A5"/>
    <w:rPr>
      <w:rFonts w:ascii="Times" w:eastAsia="Times New Roman"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B9D"/>
    <w:pPr>
      <w:ind w:left="720"/>
      <w:contextualSpacing/>
    </w:pPr>
  </w:style>
  <w:style w:type="paragraph" w:styleId="BalloonText">
    <w:name w:val="Balloon Text"/>
    <w:basedOn w:val="Normal"/>
    <w:link w:val="BalloonTextChar"/>
    <w:uiPriority w:val="99"/>
    <w:semiHidden/>
    <w:unhideWhenUsed/>
    <w:rsid w:val="00886343"/>
    <w:rPr>
      <w:rFonts w:ascii="Lucida Grande" w:hAnsi="Lucida Grande"/>
      <w:sz w:val="18"/>
      <w:szCs w:val="18"/>
    </w:rPr>
  </w:style>
  <w:style w:type="character" w:customStyle="1" w:styleId="BalloonTextChar">
    <w:name w:val="Balloon Text Char"/>
    <w:basedOn w:val="DefaultParagraphFont"/>
    <w:link w:val="BalloonText"/>
    <w:uiPriority w:val="99"/>
    <w:semiHidden/>
    <w:rsid w:val="00886343"/>
    <w:rPr>
      <w:rFonts w:ascii="Lucida Grande" w:eastAsia="Times New Roman"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A5"/>
    <w:rPr>
      <w:rFonts w:ascii="Times" w:eastAsia="Times New Roman"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B9D"/>
    <w:pPr>
      <w:ind w:left="720"/>
      <w:contextualSpacing/>
    </w:pPr>
  </w:style>
  <w:style w:type="paragraph" w:styleId="BalloonText">
    <w:name w:val="Balloon Text"/>
    <w:basedOn w:val="Normal"/>
    <w:link w:val="BalloonTextChar"/>
    <w:uiPriority w:val="99"/>
    <w:semiHidden/>
    <w:unhideWhenUsed/>
    <w:rsid w:val="00886343"/>
    <w:rPr>
      <w:rFonts w:ascii="Lucida Grande" w:hAnsi="Lucida Grande"/>
      <w:sz w:val="18"/>
      <w:szCs w:val="18"/>
    </w:rPr>
  </w:style>
  <w:style w:type="character" w:customStyle="1" w:styleId="BalloonTextChar">
    <w:name w:val="Balloon Text Char"/>
    <w:basedOn w:val="DefaultParagraphFont"/>
    <w:link w:val="BalloonText"/>
    <w:uiPriority w:val="99"/>
    <w:semiHidden/>
    <w:rsid w:val="00886343"/>
    <w:rPr>
      <w:rFonts w:ascii="Lucida Grande" w:eastAsia="Times New Roman"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572</Words>
  <Characters>3261</Characters>
  <Application>Microsoft Macintosh Word</Application>
  <DocSecurity>0</DocSecurity>
  <Lines>27</Lines>
  <Paragraphs>7</Paragraphs>
  <ScaleCrop>false</ScaleCrop>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Wilson</dc:creator>
  <cp:keywords/>
  <dc:description/>
  <cp:lastModifiedBy>Jonathan Wilson</cp:lastModifiedBy>
  <cp:revision>63</cp:revision>
  <dcterms:created xsi:type="dcterms:W3CDTF">2014-10-06T18:42:00Z</dcterms:created>
  <dcterms:modified xsi:type="dcterms:W3CDTF">2014-10-13T19:25:00Z</dcterms:modified>
</cp:coreProperties>
</file>