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69604" w14:textId="77777777" w:rsidR="00146412" w:rsidRPr="0090308E" w:rsidRDefault="00146412" w:rsidP="00146412">
      <w:pPr>
        <w:rPr>
          <w:rFonts w:ascii="Times New Roman" w:hAnsi="Times New Roman"/>
          <w:b/>
          <w:sz w:val="22"/>
        </w:rPr>
      </w:pPr>
      <w:r w:rsidRPr="0090308E">
        <w:rPr>
          <w:rFonts w:ascii="Times New Roman" w:hAnsi="Times New Roman"/>
          <w:b/>
          <w:sz w:val="22"/>
        </w:rPr>
        <w:t xml:space="preserve">Composition: Electronic </w:t>
      </w:r>
      <w:r>
        <w:rPr>
          <w:rFonts w:ascii="Times New Roman" w:hAnsi="Times New Roman"/>
          <w:b/>
          <w:sz w:val="22"/>
        </w:rPr>
        <w:t>Media</w:t>
      </w:r>
      <w:r w:rsidRPr="0090308E">
        <w:rPr>
          <w:rFonts w:ascii="Times New Roman" w:hAnsi="Times New Roman"/>
          <w:b/>
          <w:sz w:val="22"/>
        </w:rPr>
        <w:t xml:space="preserve"> I</w:t>
      </w:r>
      <w:r>
        <w:rPr>
          <w:rFonts w:ascii="Times New Roman" w:hAnsi="Times New Roman"/>
          <w:b/>
          <w:sz w:val="22"/>
        </w:rPr>
        <w:t>I</w:t>
      </w:r>
    </w:p>
    <w:p w14:paraId="0F661A5B" w14:textId="0E84103B" w:rsidR="00146412" w:rsidRPr="0090308E" w:rsidRDefault="00024604" w:rsidP="00146412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MUS</w:t>
      </w:r>
      <w:proofErr w:type="gramStart"/>
      <w:r>
        <w:rPr>
          <w:rFonts w:ascii="Times New Roman" w:hAnsi="Times New Roman"/>
          <w:b/>
          <w:sz w:val="22"/>
        </w:rPr>
        <w:t>:4251</w:t>
      </w:r>
      <w:proofErr w:type="gramEnd"/>
    </w:p>
    <w:p w14:paraId="5B0DD51F" w14:textId="6CD39096" w:rsidR="00146412" w:rsidRPr="0090308E" w:rsidRDefault="00A908E2" w:rsidP="00146412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Spring 2015</w:t>
      </w:r>
    </w:p>
    <w:p w14:paraId="3CB5EBB7" w14:textId="77777777" w:rsidR="00146412" w:rsidRDefault="00146412" w:rsidP="00146412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Menu Items in Max 6</w:t>
      </w:r>
    </w:p>
    <w:p w14:paraId="2A20A313" w14:textId="77777777" w:rsidR="00146412" w:rsidRDefault="00146412" w:rsidP="00146412">
      <w:pPr>
        <w:rPr>
          <w:rFonts w:ascii="Times New Roman" w:hAnsi="Times New Roman"/>
          <w:b/>
          <w:sz w:val="22"/>
        </w:rPr>
      </w:pPr>
    </w:p>
    <w:p w14:paraId="411CD057" w14:textId="2B9E0D34" w:rsidR="00146412" w:rsidRDefault="00146412" w:rsidP="0014641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 </w:t>
      </w:r>
      <w:r w:rsidR="00DE423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This handout addresses the menu bar in Max 6</w:t>
      </w:r>
      <w:r w:rsidR="00014198">
        <w:rPr>
          <w:rFonts w:ascii="Times New Roman" w:hAnsi="Times New Roman"/>
          <w:sz w:val="22"/>
        </w:rPr>
        <w:t xml:space="preserve">.  We will focus mainly on </w:t>
      </w:r>
      <w:r>
        <w:rPr>
          <w:rFonts w:ascii="Times New Roman" w:hAnsi="Times New Roman"/>
          <w:sz w:val="22"/>
        </w:rPr>
        <w:t xml:space="preserve">items you will use </w:t>
      </w:r>
      <w:r w:rsidR="00B50A76">
        <w:rPr>
          <w:rFonts w:ascii="Times New Roman" w:hAnsi="Times New Roman"/>
          <w:sz w:val="22"/>
        </w:rPr>
        <w:t xml:space="preserve">more </w:t>
      </w:r>
      <w:r>
        <w:rPr>
          <w:rFonts w:ascii="Times New Roman" w:hAnsi="Times New Roman"/>
          <w:sz w:val="22"/>
        </w:rPr>
        <w:t>regularly.</w:t>
      </w:r>
    </w:p>
    <w:p w14:paraId="09717B8A" w14:textId="77777777" w:rsidR="00DE423F" w:rsidRDefault="00DE423F" w:rsidP="00146412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 </w:t>
      </w:r>
      <w:r w:rsidR="00830898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noProof/>
          <w:sz w:val="22"/>
        </w:rPr>
        <w:drawing>
          <wp:inline distT="0" distB="0" distL="0" distR="0" wp14:anchorId="41F8AECC" wp14:editId="7C56A278">
            <wp:extent cx="4318000" cy="133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D201E" w14:textId="77777777" w:rsidR="00830898" w:rsidRDefault="00830898" w:rsidP="00146412">
      <w:pPr>
        <w:rPr>
          <w:rFonts w:ascii="Times New Roman" w:hAnsi="Times New Roman"/>
          <w:sz w:val="22"/>
        </w:rPr>
      </w:pPr>
    </w:p>
    <w:p w14:paraId="63E60792" w14:textId="77777777" w:rsidR="001909BC" w:rsidRDefault="00830898" w:rsidP="0014641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  <w:t>The “Max” menu item provides you with this submenu bar:</w:t>
      </w:r>
    </w:p>
    <w:p w14:paraId="0ABD62BB" w14:textId="77777777" w:rsidR="00DE423F" w:rsidRDefault="001909BC" w:rsidP="0014641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DE423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noProof/>
          <w:sz w:val="22"/>
        </w:rPr>
        <w:drawing>
          <wp:inline distT="0" distB="0" distL="0" distR="0" wp14:anchorId="22A3D80C" wp14:editId="02A400FB">
            <wp:extent cx="1130300" cy="1352550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1489F" w14:textId="77777777" w:rsidR="00AF46B0" w:rsidRDefault="001909BC" w:rsidP="0014641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14:paraId="277B44CE" w14:textId="77777777" w:rsidR="00800683" w:rsidRDefault="00AF46B0" w:rsidP="0014641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1909BC">
        <w:rPr>
          <w:rFonts w:ascii="Times New Roman" w:hAnsi="Times New Roman"/>
          <w:sz w:val="22"/>
        </w:rPr>
        <w:t xml:space="preserve">The “Preferences…” submenu item should </w:t>
      </w:r>
      <w:r w:rsidR="00800683">
        <w:rPr>
          <w:rFonts w:ascii="Times New Roman" w:hAnsi="Times New Roman"/>
          <w:sz w:val="22"/>
        </w:rPr>
        <w:t xml:space="preserve">be left alone.  Don’t change anything.  </w:t>
      </w:r>
      <w:r w:rsidR="001909BC">
        <w:rPr>
          <w:rFonts w:ascii="Times New Roman" w:hAnsi="Times New Roman"/>
          <w:sz w:val="22"/>
        </w:rPr>
        <w:t>If th</w:t>
      </w:r>
      <w:r w:rsidR="00800683">
        <w:rPr>
          <w:rFonts w:ascii="Times New Roman" w:hAnsi="Times New Roman"/>
          <w:sz w:val="22"/>
        </w:rPr>
        <w:t xml:space="preserve">e </w:t>
      </w:r>
      <w:proofErr w:type="spellStart"/>
      <w:r w:rsidR="00800683">
        <w:rPr>
          <w:rFonts w:ascii="Times New Roman" w:hAnsi="Times New Roman"/>
          <w:sz w:val="22"/>
        </w:rPr>
        <w:t>patcher</w:t>
      </w:r>
      <w:proofErr w:type="spellEnd"/>
      <w:r w:rsidR="00800683">
        <w:rPr>
          <w:rFonts w:ascii="Times New Roman" w:hAnsi="Times New Roman"/>
          <w:sz w:val="22"/>
        </w:rPr>
        <w:t xml:space="preserve"> behaves unusually,</w:t>
      </w:r>
    </w:p>
    <w:p w14:paraId="6840E9AF" w14:textId="07A42D62" w:rsidR="00800683" w:rsidRDefault="00800683" w:rsidP="00800683">
      <w:pPr>
        <w:ind w:firstLine="317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it</w:t>
      </w:r>
      <w:proofErr w:type="gramEnd"/>
      <w:r>
        <w:rPr>
          <w:rFonts w:ascii="Times New Roman" w:hAnsi="Times New Roman"/>
          <w:sz w:val="22"/>
        </w:rPr>
        <w:t xml:space="preserve"> </w:t>
      </w:r>
      <w:r w:rsidR="00450622">
        <w:rPr>
          <w:rFonts w:ascii="Times New Roman" w:hAnsi="Times New Roman"/>
          <w:sz w:val="22"/>
        </w:rPr>
        <w:t xml:space="preserve">may be </w:t>
      </w:r>
      <w:r w:rsidR="001909BC">
        <w:rPr>
          <w:rFonts w:ascii="Times New Roman" w:hAnsi="Times New Roman"/>
          <w:sz w:val="22"/>
        </w:rPr>
        <w:t xml:space="preserve">because someone has altered something in preferences. Contact </w:t>
      </w:r>
      <w:r w:rsidR="006306AF">
        <w:rPr>
          <w:rFonts w:ascii="Times New Roman" w:hAnsi="Times New Roman"/>
          <w:sz w:val="22"/>
        </w:rPr>
        <w:t xml:space="preserve">Jonah </w:t>
      </w:r>
      <w:r w:rsidR="001909BC">
        <w:rPr>
          <w:rFonts w:ascii="Times New Roman" w:hAnsi="Times New Roman"/>
          <w:sz w:val="22"/>
        </w:rPr>
        <w:t xml:space="preserve">or </w:t>
      </w:r>
      <w:r w:rsidR="006306AF">
        <w:rPr>
          <w:rFonts w:ascii="Times New Roman" w:hAnsi="Times New Roman"/>
          <w:sz w:val="22"/>
        </w:rPr>
        <w:t xml:space="preserve">Jonathan </w:t>
      </w:r>
      <w:r w:rsidR="0036178E">
        <w:rPr>
          <w:rFonts w:ascii="Times New Roman" w:hAnsi="Times New Roman"/>
          <w:sz w:val="22"/>
        </w:rPr>
        <w:t xml:space="preserve">if you suspect </w:t>
      </w:r>
      <w:r>
        <w:rPr>
          <w:rFonts w:ascii="Times New Roman" w:hAnsi="Times New Roman"/>
          <w:sz w:val="22"/>
        </w:rPr>
        <w:t>the</w:t>
      </w:r>
    </w:p>
    <w:p w14:paraId="60CBC770" w14:textId="27400E5E" w:rsidR="001909BC" w:rsidRDefault="0036178E" w:rsidP="00800683">
      <w:pPr>
        <w:ind w:firstLine="31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preferenc</w:t>
      </w:r>
      <w:bookmarkStart w:id="0" w:name="_GoBack"/>
      <w:bookmarkEnd w:id="0"/>
      <w:r>
        <w:rPr>
          <w:rFonts w:ascii="Times New Roman" w:hAnsi="Times New Roman"/>
          <w:sz w:val="22"/>
        </w:rPr>
        <w:t>es have</w:t>
      </w:r>
      <w:r w:rsidR="0080068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been </w:t>
      </w:r>
      <w:r w:rsidR="001909BC">
        <w:rPr>
          <w:rFonts w:ascii="Times New Roman" w:hAnsi="Times New Roman"/>
          <w:sz w:val="22"/>
        </w:rPr>
        <w:t>changed.</w:t>
      </w:r>
    </w:p>
    <w:p w14:paraId="04AEFF10" w14:textId="77777777" w:rsidR="001909BC" w:rsidRDefault="001909BC" w:rsidP="00146412">
      <w:pPr>
        <w:rPr>
          <w:rFonts w:ascii="Times New Roman" w:hAnsi="Times New Roman"/>
          <w:sz w:val="22"/>
        </w:rPr>
      </w:pPr>
    </w:p>
    <w:p w14:paraId="487BC774" w14:textId="77777777" w:rsidR="00F00B1A" w:rsidRDefault="00F00B1A" w:rsidP="0014641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  <w:t xml:space="preserve">The “File” </w:t>
      </w:r>
      <w:r w:rsidR="00A5670A">
        <w:rPr>
          <w:rFonts w:ascii="Times New Roman" w:hAnsi="Times New Roman"/>
          <w:sz w:val="22"/>
        </w:rPr>
        <w:t>and “Edit” menu items provide typical submenu items</w:t>
      </w:r>
      <w:r>
        <w:rPr>
          <w:rFonts w:ascii="Times New Roman" w:hAnsi="Times New Roman"/>
          <w:sz w:val="22"/>
        </w:rPr>
        <w:t xml:space="preserve">: </w:t>
      </w:r>
    </w:p>
    <w:p w14:paraId="4F9F8149" w14:textId="77777777" w:rsidR="001909BC" w:rsidRDefault="00F00B1A" w:rsidP="00146412">
      <w:pPr>
        <w:rPr>
          <w:rFonts w:ascii="Times New Roman" w:hAnsi="Times New Roman" w:cs="Times New Roman"/>
          <w:sz w:val="22"/>
          <w:szCs w:val="22"/>
        </w:rPr>
      </w:pPr>
      <w:r w:rsidRPr="00F00B1A">
        <w:t xml:space="preserve"> </w:t>
      </w:r>
      <w:r>
        <w:tab/>
      </w:r>
      <w:r>
        <w:rPr>
          <w:rFonts w:ascii="Times New Roman" w:hAnsi="Times New Roman"/>
          <w:noProof/>
          <w:sz w:val="22"/>
        </w:rPr>
        <w:drawing>
          <wp:inline distT="0" distB="0" distL="0" distR="0" wp14:anchorId="68C64EA2" wp14:editId="1AC39890">
            <wp:extent cx="1879600" cy="2952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70A">
        <w:tab/>
      </w:r>
      <w:r w:rsidR="00A5670A">
        <w:tab/>
      </w:r>
      <w:r w:rsidR="00A5670A">
        <w:tab/>
      </w:r>
      <w:r w:rsidR="00A5670A" w:rsidRPr="00A5670A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A5670A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5CC09285" wp14:editId="62C1D9B9">
            <wp:extent cx="1339850" cy="26416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FA6AF" w14:textId="77777777" w:rsidR="00AF46B0" w:rsidRDefault="00EB7A0D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1A6743" w14:textId="77777777" w:rsidR="00DA3379" w:rsidRDefault="00AF46B0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EB7A0D">
        <w:rPr>
          <w:rFonts w:ascii="Times New Roman" w:hAnsi="Times New Roman" w:cs="Times New Roman"/>
          <w:sz w:val="22"/>
          <w:szCs w:val="22"/>
        </w:rPr>
        <w:t>a.</w:t>
      </w:r>
      <w:r w:rsidR="00EB7A0D">
        <w:rPr>
          <w:rFonts w:ascii="Times New Roman" w:hAnsi="Times New Roman" w:cs="Times New Roman"/>
          <w:sz w:val="22"/>
          <w:szCs w:val="22"/>
        </w:rPr>
        <w:tab/>
      </w:r>
      <w:r w:rsidR="00A5670A">
        <w:rPr>
          <w:rFonts w:ascii="Times New Roman" w:hAnsi="Times New Roman" w:cs="Times New Roman"/>
          <w:sz w:val="22"/>
          <w:szCs w:val="22"/>
        </w:rPr>
        <w:t xml:space="preserve">File: </w:t>
      </w:r>
    </w:p>
    <w:p w14:paraId="0FF82718" w14:textId="72E8CED8" w:rsidR="00EB7A0D" w:rsidRDefault="00DA3379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i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="00EB7A0D">
        <w:rPr>
          <w:rFonts w:ascii="Times New Roman" w:hAnsi="Times New Roman" w:cs="Times New Roman"/>
          <w:sz w:val="22"/>
          <w:szCs w:val="22"/>
        </w:rPr>
        <w:t>As in other applications, command N will create a new</w:t>
      </w:r>
      <w:r w:rsidR="0045062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50622">
        <w:rPr>
          <w:rFonts w:ascii="Times New Roman" w:hAnsi="Times New Roman" w:cs="Times New Roman"/>
          <w:sz w:val="22"/>
          <w:szCs w:val="22"/>
        </w:rPr>
        <w:t>patcher</w:t>
      </w:r>
      <w:proofErr w:type="spellEnd"/>
      <w:r w:rsidR="00EB7A0D">
        <w:rPr>
          <w:rFonts w:ascii="Times New Roman" w:hAnsi="Times New Roman" w:cs="Times New Roman"/>
          <w:sz w:val="22"/>
          <w:szCs w:val="22"/>
        </w:rPr>
        <w:t>; command O wi</w:t>
      </w:r>
      <w:r w:rsidR="00A5670A">
        <w:rPr>
          <w:rFonts w:ascii="Times New Roman" w:hAnsi="Times New Roman" w:cs="Times New Roman"/>
          <w:sz w:val="22"/>
          <w:szCs w:val="22"/>
        </w:rPr>
        <w:t xml:space="preserve">ll prompt an open dialogue; </w:t>
      </w:r>
      <w:r w:rsidR="00A5670A">
        <w:rPr>
          <w:rFonts w:ascii="Times New Roman" w:hAnsi="Times New Roman" w:cs="Times New Roman"/>
          <w:sz w:val="22"/>
          <w:szCs w:val="22"/>
        </w:rPr>
        <w:tab/>
      </w:r>
      <w:r w:rsidR="00A5670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EB7A0D">
        <w:rPr>
          <w:rFonts w:ascii="Times New Roman" w:hAnsi="Times New Roman" w:cs="Times New Roman"/>
          <w:sz w:val="22"/>
          <w:szCs w:val="22"/>
        </w:rPr>
        <w:t>command W will close the current</w:t>
      </w:r>
      <w:r w:rsidR="00E06918">
        <w:rPr>
          <w:rFonts w:ascii="Times New Roman" w:hAnsi="Times New Roman" w:cs="Times New Roman"/>
          <w:sz w:val="22"/>
          <w:szCs w:val="22"/>
        </w:rPr>
        <w:t xml:space="preserve"> patch</w:t>
      </w:r>
      <w:r w:rsidR="00EB7A0D">
        <w:rPr>
          <w:rFonts w:ascii="Times New Roman" w:hAnsi="Times New Roman" w:cs="Times New Roman"/>
          <w:sz w:val="22"/>
          <w:szCs w:val="22"/>
        </w:rPr>
        <w:t>; and command S will save your</w:t>
      </w:r>
      <w:r w:rsidR="00E06918">
        <w:rPr>
          <w:rFonts w:ascii="Times New Roman" w:hAnsi="Times New Roman" w:cs="Times New Roman"/>
          <w:sz w:val="22"/>
          <w:szCs w:val="22"/>
        </w:rPr>
        <w:t xml:space="preserve"> patch</w:t>
      </w:r>
      <w:r w:rsidR="00EB7A0D">
        <w:rPr>
          <w:rFonts w:ascii="Times New Roman" w:hAnsi="Times New Roman" w:cs="Times New Roman"/>
          <w:sz w:val="22"/>
          <w:szCs w:val="22"/>
        </w:rPr>
        <w:t>.</w:t>
      </w:r>
    </w:p>
    <w:p w14:paraId="123AD3E7" w14:textId="77777777" w:rsidR="003A2241" w:rsidRDefault="00DA3379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ii.</w:t>
      </w:r>
      <w:r>
        <w:rPr>
          <w:rFonts w:ascii="Times New Roman" w:hAnsi="Times New Roman" w:cs="Times New Roman"/>
          <w:sz w:val="22"/>
          <w:szCs w:val="22"/>
        </w:rPr>
        <w:tab/>
      </w:r>
      <w:r w:rsidR="00EB7A0D">
        <w:rPr>
          <w:rFonts w:ascii="Times New Roman" w:hAnsi="Times New Roman" w:cs="Times New Roman"/>
          <w:sz w:val="22"/>
          <w:szCs w:val="22"/>
        </w:rPr>
        <w:t>Make a mental note on “Build Collective / Application…</w:t>
      </w:r>
      <w:r w:rsidR="00C4559C">
        <w:rPr>
          <w:rFonts w:ascii="Times New Roman" w:hAnsi="Times New Roman" w:cs="Times New Roman"/>
          <w:sz w:val="22"/>
          <w:szCs w:val="22"/>
        </w:rPr>
        <w:t>”</w:t>
      </w:r>
      <w:r w:rsidR="00EB7A0D">
        <w:rPr>
          <w:rFonts w:ascii="Times New Roman" w:hAnsi="Times New Roman" w:cs="Times New Roman"/>
          <w:sz w:val="22"/>
          <w:szCs w:val="22"/>
        </w:rPr>
        <w:t xml:space="preserve"> This action will create a </w:t>
      </w:r>
      <w:r w:rsidR="00C4559C">
        <w:rPr>
          <w:rFonts w:ascii="Times New Roman" w:hAnsi="Times New Roman" w:cs="Times New Roman"/>
          <w:sz w:val="22"/>
          <w:szCs w:val="22"/>
        </w:rPr>
        <w:t>“</w:t>
      </w:r>
      <w:proofErr w:type="gramStart"/>
      <w:r w:rsidR="00EB7A0D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EB7A0D">
        <w:rPr>
          <w:rFonts w:ascii="Times New Roman" w:hAnsi="Times New Roman" w:cs="Times New Roman"/>
          <w:sz w:val="22"/>
          <w:szCs w:val="22"/>
        </w:rPr>
        <w:t>mxf</w:t>
      </w:r>
      <w:proofErr w:type="spellEnd"/>
      <w:proofErr w:type="gramEnd"/>
      <w:r w:rsidR="00C4559C">
        <w:rPr>
          <w:rFonts w:ascii="Times New Roman" w:hAnsi="Times New Roman" w:cs="Times New Roman"/>
          <w:sz w:val="22"/>
          <w:szCs w:val="22"/>
        </w:rPr>
        <w:t xml:space="preserve">” file which creates an </w:t>
      </w:r>
      <w:r w:rsidR="00C4559C">
        <w:rPr>
          <w:rFonts w:ascii="Times New Roman" w:hAnsi="Times New Roman" w:cs="Times New Roman"/>
          <w:sz w:val="22"/>
          <w:szCs w:val="22"/>
        </w:rPr>
        <w:tab/>
      </w:r>
      <w:r w:rsidR="00C4559C">
        <w:rPr>
          <w:rFonts w:ascii="Times New Roman" w:hAnsi="Times New Roman" w:cs="Times New Roman"/>
          <w:sz w:val="22"/>
          <w:szCs w:val="22"/>
        </w:rPr>
        <w:tab/>
      </w:r>
      <w:r w:rsidR="00C4559C">
        <w:rPr>
          <w:rFonts w:ascii="Times New Roman" w:hAnsi="Times New Roman" w:cs="Times New Roman"/>
          <w:sz w:val="22"/>
          <w:szCs w:val="22"/>
        </w:rPr>
        <w:tab/>
        <w:t>interfacing version of your patch that no one can e</w:t>
      </w:r>
      <w:r w:rsidR="00DF7147">
        <w:rPr>
          <w:rFonts w:ascii="Times New Roman" w:hAnsi="Times New Roman" w:cs="Times New Roman"/>
          <w:sz w:val="22"/>
          <w:szCs w:val="22"/>
        </w:rPr>
        <w:t>dit. That is, a user can interact</w:t>
      </w:r>
      <w:r>
        <w:rPr>
          <w:rFonts w:ascii="Times New Roman" w:hAnsi="Times New Roman" w:cs="Times New Roman"/>
          <w:sz w:val="22"/>
          <w:szCs w:val="22"/>
        </w:rPr>
        <w:t xml:space="preserve"> with it, but cannot edit it.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Users </w:t>
      </w:r>
      <w:r w:rsidR="00C4559C">
        <w:rPr>
          <w:rFonts w:ascii="Times New Roman" w:hAnsi="Times New Roman" w:cs="Times New Roman"/>
          <w:sz w:val="22"/>
          <w:szCs w:val="22"/>
        </w:rPr>
        <w:t xml:space="preserve">can run </w:t>
      </w:r>
      <w:proofErr w:type="gramStart"/>
      <w:r w:rsidR="00C4559C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="00C4559C">
        <w:rPr>
          <w:rFonts w:ascii="Times New Roman" w:hAnsi="Times New Roman" w:cs="Times New Roman"/>
          <w:sz w:val="22"/>
          <w:szCs w:val="22"/>
        </w:rPr>
        <w:t xml:space="preserve"> .</w:t>
      </w:r>
      <w:proofErr w:type="spellStart"/>
      <w:r w:rsidR="00C4559C">
        <w:rPr>
          <w:rFonts w:ascii="Times New Roman" w:hAnsi="Times New Roman" w:cs="Times New Roman"/>
          <w:sz w:val="22"/>
          <w:szCs w:val="22"/>
        </w:rPr>
        <w:t>mxf</w:t>
      </w:r>
      <w:proofErr w:type="spellEnd"/>
      <w:r w:rsidR="00C4559C">
        <w:rPr>
          <w:rFonts w:ascii="Times New Roman" w:hAnsi="Times New Roman" w:cs="Times New Roman"/>
          <w:sz w:val="22"/>
          <w:szCs w:val="22"/>
        </w:rPr>
        <w:t xml:space="preserve"> file w</w:t>
      </w:r>
      <w:r w:rsidR="003A2241">
        <w:rPr>
          <w:rFonts w:ascii="Times New Roman" w:hAnsi="Times New Roman" w:cs="Times New Roman"/>
          <w:sz w:val="22"/>
          <w:szCs w:val="22"/>
        </w:rPr>
        <w:t xml:space="preserve">ith either Max 6 or </w:t>
      </w:r>
      <w:proofErr w:type="spellStart"/>
      <w:r w:rsidR="003A2241">
        <w:rPr>
          <w:rFonts w:ascii="Times New Roman" w:hAnsi="Times New Roman" w:cs="Times New Roman"/>
          <w:sz w:val="22"/>
          <w:szCs w:val="22"/>
        </w:rPr>
        <w:t>MaxRuntime</w:t>
      </w:r>
      <w:proofErr w:type="spellEnd"/>
      <w:r w:rsidR="003A2241">
        <w:rPr>
          <w:rFonts w:ascii="Times New Roman" w:hAnsi="Times New Roman" w:cs="Times New Roman"/>
          <w:sz w:val="22"/>
          <w:szCs w:val="22"/>
        </w:rPr>
        <w:t>.  A</w:t>
      </w:r>
      <w:r w:rsidR="00C4559C">
        <w:rPr>
          <w:rFonts w:ascii="Times New Roman" w:hAnsi="Times New Roman" w:cs="Times New Roman"/>
          <w:sz w:val="22"/>
          <w:szCs w:val="22"/>
        </w:rPr>
        <w:t xml:space="preserve"> free download </w:t>
      </w:r>
      <w:r w:rsidR="003A2241">
        <w:rPr>
          <w:rFonts w:ascii="Times New Roman" w:hAnsi="Times New Roman" w:cs="Times New Roman"/>
          <w:sz w:val="22"/>
          <w:szCs w:val="22"/>
        </w:rPr>
        <w:t>of Max Runtime is available on the</w:t>
      </w:r>
    </w:p>
    <w:p w14:paraId="344D0524" w14:textId="44ABD55E" w:rsidR="003A2241" w:rsidRDefault="006547A3" w:rsidP="003A2241">
      <w:pPr>
        <w:ind w:left="317" w:firstLine="3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3A2241">
        <w:rPr>
          <w:rFonts w:ascii="Times New Roman" w:hAnsi="Times New Roman" w:cs="Times New Roman"/>
          <w:sz w:val="22"/>
          <w:szCs w:val="22"/>
        </w:rPr>
        <w:t xml:space="preserve">ycling 74 website.  </w:t>
      </w:r>
      <w:r w:rsidR="00DA3379">
        <w:rPr>
          <w:rFonts w:ascii="Times New Roman" w:hAnsi="Times New Roman" w:cs="Times New Roman"/>
          <w:sz w:val="22"/>
          <w:szCs w:val="22"/>
        </w:rPr>
        <w:t xml:space="preserve">When </w:t>
      </w:r>
      <w:r w:rsidR="00C4559C">
        <w:rPr>
          <w:rFonts w:ascii="Times New Roman" w:hAnsi="Times New Roman" w:cs="Times New Roman"/>
          <w:sz w:val="22"/>
          <w:szCs w:val="22"/>
        </w:rPr>
        <w:t>you have a patch you are ready to share</w:t>
      </w:r>
      <w:r w:rsidR="00494795">
        <w:rPr>
          <w:rFonts w:ascii="Times New Roman" w:hAnsi="Times New Roman" w:cs="Times New Roman"/>
          <w:sz w:val="22"/>
          <w:szCs w:val="22"/>
        </w:rPr>
        <w:t xml:space="preserve"> with your performer or the world at larg</w:t>
      </w:r>
      <w:r w:rsidR="00617D32">
        <w:rPr>
          <w:rFonts w:ascii="Times New Roman" w:hAnsi="Times New Roman" w:cs="Times New Roman"/>
          <w:sz w:val="22"/>
          <w:szCs w:val="22"/>
        </w:rPr>
        <w:t>e</w:t>
      </w:r>
      <w:r w:rsidR="003A2241">
        <w:rPr>
          <w:rFonts w:ascii="Times New Roman" w:hAnsi="Times New Roman" w:cs="Times New Roman"/>
          <w:sz w:val="22"/>
          <w:szCs w:val="22"/>
        </w:rPr>
        <w:t>, ask</w:t>
      </w:r>
    </w:p>
    <w:p w14:paraId="3E008E93" w14:textId="7A6BE003" w:rsidR="00EB7A0D" w:rsidRDefault="003A2241" w:rsidP="003A2241">
      <w:pPr>
        <w:ind w:left="317" w:firstLine="3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Jonah </w:t>
      </w:r>
      <w:r w:rsidR="00C4559C">
        <w:rPr>
          <w:rFonts w:ascii="Times New Roman" w:hAnsi="Times New Roman" w:cs="Times New Roman"/>
          <w:sz w:val="22"/>
          <w:szCs w:val="22"/>
        </w:rPr>
        <w:t xml:space="preserve">or </w:t>
      </w:r>
      <w:r>
        <w:rPr>
          <w:rFonts w:ascii="Times New Roman" w:hAnsi="Times New Roman" w:cs="Times New Roman"/>
          <w:sz w:val="22"/>
          <w:szCs w:val="22"/>
        </w:rPr>
        <w:t xml:space="preserve">Jonathan </w:t>
      </w:r>
      <w:r w:rsidR="00C4559C">
        <w:rPr>
          <w:rFonts w:ascii="Times New Roman" w:hAnsi="Times New Roman" w:cs="Times New Roman"/>
          <w:sz w:val="22"/>
          <w:szCs w:val="22"/>
        </w:rPr>
        <w:t xml:space="preserve">to walk you </w:t>
      </w:r>
      <w:r w:rsidR="00DA3379">
        <w:rPr>
          <w:rFonts w:ascii="Times New Roman" w:hAnsi="Times New Roman" w:cs="Times New Roman"/>
          <w:sz w:val="22"/>
          <w:szCs w:val="22"/>
        </w:rPr>
        <w:t>throu</w:t>
      </w:r>
      <w:r w:rsidR="00494795">
        <w:rPr>
          <w:rFonts w:ascii="Times New Roman" w:hAnsi="Times New Roman" w:cs="Times New Roman"/>
          <w:sz w:val="22"/>
          <w:szCs w:val="22"/>
        </w:rPr>
        <w:t xml:space="preserve">gh the steps of building a </w:t>
      </w:r>
      <w:r w:rsidR="00C4559C">
        <w:rPr>
          <w:rFonts w:ascii="Times New Roman" w:hAnsi="Times New Roman" w:cs="Times New Roman"/>
          <w:sz w:val="22"/>
          <w:szCs w:val="22"/>
        </w:rPr>
        <w:t xml:space="preserve">collective. </w:t>
      </w:r>
    </w:p>
    <w:p w14:paraId="366A70DB" w14:textId="7EC3F2E6" w:rsidR="00A5670A" w:rsidRDefault="00DA3379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b</w:t>
      </w:r>
      <w:r w:rsidR="00A5670A">
        <w:rPr>
          <w:rFonts w:ascii="Times New Roman" w:hAnsi="Times New Roman" w:cs="Times New Roman"/>
          <w:sz w:val="22"/>
          <w:szCs w:val="22"/>
        </w:rPr>
        <w:t>.</w:t>
      </w:r>
      <w:r w:rsidR="00A5670A">
        <w:rPr>
          <w:rFonts w:ascii="Times New Roman" w:hAnsi="Times New Roman" w:cs="Times New Roman"/>
          <w:sz w:val="22"/>
          <w:szCs w:val="22"/>
        </w:rPr>
        <w:tab/>
        <w:t xml:space="preserve">Edit: As in other applications, command Z undoes; </w:t>
      </w:r>
      <w:r>
        <w:rPr>
          <w:rFonts w:ascii="Times New Roman" w:hAnsi="Times New Roman" w:cs="Times New Roman"/>
          <w:sz w:val="22"/>
          <w:szCs w:val="22"/>
        </w:rPr>
        <w:t xml:space="preserve">command X cuts selected objects; command C copies;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command V pastes; command A selects all; and command F prompts the find dialogue, which can be useful if your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patch has</w:t>
      </w:r>
      <w:r w:rsidR="00494795">
        <w:rPr>
          <w:rFonts w:ascii="Times New Roman" w:hAnsi="Times New Roman" w:cs="Times New Roman"/>
          <w:sz w:val="22"/>
          <w:szCs w:val="22"/>
        </w:rPr>
        <w:t xml:space="preserve"> </w:t>
      </w:r>
      <w:r w:rsidR="00617D32">
        <w:rPr>
          <w:rFonts w:ascii="Times New Roman" w:hAnsi="Times New Roman" w:cs="Times New Roman"/>
          <w:sz w:val="22"/>
          <w:szCs w:val="22"/>
        </w:rPr>
        <w:t xml:space="preserve">become </w:t>
      </w:r>
      <w:r w:rsidR="00494795">
        <w:rPr>
          <w:rFonts w:ascii="Times New Roman" w:hAnsi="Times New Roman" w:cs="Times New Roman"/>
          <w:sz w:val="22"/>
          <w:szCs w:val="22"/>
        </w:rPr>
        <w:t>difficult to manage and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B6295">
        <w:rPr>
          <w:rFonts w:ascii="Times New Roman" w:hAnsi="Times New Roman" w:cs="Times New Roman"/>
          <w:sz w:val="22"/>
          <w:szCs w:val="22"/>
        </w:rPr>
        <w:t xml:space="preserve">you can’t recall </w:t>
      </w:r>
      <w:r>
        <w:rPr>
          <w:rFonts w:ascii="Times New Roman" w:hAnsi="Times New Roman" w:cs="Times New Roman"/>
          <w:sz w:val="22"/>
          <w:szCs w:val="22"/>
        </w:rPr>
        <w:t>where you placed a particular object.</w:t>
      </w:r>
    </w:p>
    <w:p w14:paraId="2C784A3E" w14:textId="77777777" w:rsidR="00A5670A" w:rsidRDefault="00A5670A" w:rsidP="00146412">
      <w:pPr>
        <w:rPr>
          <w:rFonts w:ascii="Times New Roman" w:hAnsi="Times New Roman" w:cs="Times New Roman"/>
          <w:sz w:val="22"/>
          <w:szCs w:val="22"/>
        </w:rPr>
      </w:pPr>
    </w:p>
    <w:p w14:paraId="1DC4E758" w14:textId="77777777" w:rsidR="00AF46B0" w:rsidRDefault="00AF46B0" w:rsidP="00146412">
      <w:pPr>
        <w:rPr>
          <w:rFonts w:ascii="Times New Roman" w:hAnsi="Times New Roman" w:cs="Times New Roman"/>
          <w:sz w:val="22"/>
          <w:szCs w:val="22"/>
        </w:rPr>
      </w:pPr>
    </w:p>
    <w:p w14:paraId="25EBE500" w14:textId="77777777" w:rsidR="00AF46B0" w:rsidRDefault="00AF46B0" w:rsidP="00146412">
      <w:pPr>
        <w:rPr>
          <w:rFonts w:ascii="Times New Roman" w:hAnsi="Times New Roman" w:cs="Times New Roman"/>
          <w:sz w:val="22"/>
          <w:szCs w:val="22"/>
        </w:rPr>
      </w:pPr>
    </w:p>
    <w:p w14:paraId="65BCF628" w14:textId="77777777" w:rsidR="00AF46B0" w:rsidRDefault="00A5670A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4.</w:t>
      </w:r>
      <w:r>
        <w:rPr>
          <w:rFonts w:ascii="Times New Roman" w:hAnsi="Times New Roman" w:cs="Times New Roman"/>
          <w:sz w:val="22"/>
          <w:szCs w:val="22"/>
        </w:rPr>
        <w:tab/>
      </w:r>
      <w:r w:rsidR="00AF46B0">
        <w:rPr>
          <w:rFonts w:ascii="Times New Roman" w:hAnsi="Times New Roman" w:cs="Times New Roman"/>
          <w:sz w:val="22"/>
          <w:szCs w:val="22"/>
        </w:rPr>
        <w:t xml:space="preserve">The “View” menu item contains </w:t>
      </w:r>
      <w:r w:rsidR="00D82529">
        <w:rPr>
          <w:rFonts w:ascii="Times New Roman" w:hAnsi="Times New Roman" w:cs="Times New Roman"/>
          <w:sz w:val="22"/>
          <w:szCs w:val="22"/>
        </w:rPr>
        <w:t xml:space="preserve">both typical and </w:t>
      </w:r>
      <w:r w:rsidR="00AF46B0">
        <w:rPr>
          <w:rFonts w:ascii="Times New Roman" w:hAnsi="Times New Roman" w:cs="Times New Roman"/>
          <w:sz w:val="22"/>
          <w:szCs w:val="22"/>
        </w:rPr>
        <w:t>Max specific submenu items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1D3C4F79" w14:textId="77777777" w:rsidR="00AF46B0" w:rsidRDefault="00AF46B0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41CA6D24" wp14:editId="0DC9DD3E">
            <wp:extent cx="1943100" cy="3467100"/>
            <wp:effectExtent l="0" t="0" r="1270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1A0DC" w14:textId="77777777" w:rsidR="00AF46B0" w:rsidRDefault="00AF46B0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7844F1D5" w14:textId="77777777" w:rsidR="00AF46B0" w:rsidRDefault="00AF46B0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Most of you</w:t>
      </w:r>
      <w:r w:rsidR="00D82529"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 xml:space="preserve"> work will be done in the “Edit” view. You will use “Presentation” mode when you are creating an </w:t>
      </w:r>
      <w:r>
        <w:rPr>
          <w:rFonts w:ascii="Times New Roman" w:hAnsi="Times New Roman" w:cs="Times New Roman"/>
          <w:sz w:val="22"/>
          <w:szCs w:val="22"/>
        </w:rPr>
        <w:tab/>
        <w:t>interface for a user to interact with. Only the objects “added to Presentation” will appear in that view.</w:t>
      </w:r>
      <w:r w:rsidR="00D82529">
        <w:rPr>
          <w:rFonts w:ascii="Times New Roman" w:hAnsi="Times New Roman" w:cs="Times New Roman"/>
          <w:sz w:val="22"/>
          <w:szCs w:val="22"/>
        </w:rPr>
        <w:t xml:space="preserve"> Command = and </w:t>
      </w:r>
      <w:r w:rsidR="00D82529">
        <w:rPr>
          <w:rFonts w:ascii="Times New Roman" w:hAnsi="Times New Roman" w:cs="Times New Roman"/>
          <w:sz w:val="22"/>
          <w:szCs w:val="22"/>
        </w:rPr>
        <w:tab/>
        <w:t>command – will zoom in and out, respectively. “Show CPU Usage” monitors how intensive your</w:t>
      </w:r>
      <w:r w:rsidR="00D82529">
        <w:rPr>
          <w:rFonts w:ascii="Times New Roman" w:hAnsi="Times New Roman" w:cs="Times New Roman"/>
          <w:sz w:val="22"/>
          <w:szCs w:val="22"/>
        </w:rPr>
        <w:tab/>
        <w:t xml:space="preserve"> patch is. The Status </w:t>
      </w:r>
      <w:r w:rsidR="00D82529">
        <w:rPr>
          <w:rFonts w:ascii="Times New Roman" w:hAnsi="Times New Roman" w:cs="Times New Roman"/>
          <w:sz w:val="22"/>
          <w:szCs w:val="22"/>
        </w:rPr>
        <w:tab/>
        <w:t>Bar and Toolbar appear at the bottom of the screen:</w:t>
      </w:r>
    </w:p>
    <w:p w14:paraId="07FE7763" w14:textId="77777777" w:rsidR="00C26DFB" w:rsidRDefault="00C26DFB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14393ADD" wp14:editId="7293F19F">
            <wp:extent cx="6143498" cy="246126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498" cy="24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6BFF2" w14:textId="77777777" w:rsidR="00C26DFB" w:rsidRDefault="00C26DFB" w:rsidP="00146412">
      <w:pPr>
        <w:rPr>
          <w:rFonts w:ascii="Times New Roman" w:hAnsi="Times New Roman" w:cs="Times New Roman"/>
          <w:sz w:val="22"/>
          <w:szCs w:val="22"/>
        </w:rPr>
      </w:pPr>
    </w:p>
    <w:p w14:paraId="776E7C7B" w14:textId="77777777" w:rsidR="00C26DFB" w:rsidRDefault="00C26DFB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The message “</w:t>
      </w:r>
      <w:proofErr w:type="spellStart"/>
      <w:r>
        <w:rPr>
          <w:rFonts w:ascii="Times New Roman" w:hAnsi="Times New Roman" w:cs="Times New Roman"/>
          <w:sz w:val="22"/>
          <w:szCs w:val="22"/>
        </w:rPr>
        <w:t>dac</w:t>
      </w:r>
      <w:proofErr w:type="spellEnd"/>
      <w:r>
        <w:rPr>
          <w:rFonts w:ascii="Times New Roman" w:hAnsi="Times New Roman" w:cs="Times New Roman"/>
          <w:sz w:val="22"/>
          <w:szCs w:val="22"/>
        </w:rPr>
        <w:t>~: Audio output and on/off” appears in the Status Bar because I had selected the [</w:t>
      </w:r>
      <w:proofErr w:type="spellStart"/>
      <w:r>
        <w:rPr>
          <w:rFonts w:ascii="Times New Roman" w:hAnsi="Times New Roman" w:cs="Times New Roman"/>
          <w:sz w:val="22"/>
          <w:szCs w:val="22"/>
        </w:rPr>
        <w:t>dac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~] before </w:t>
      </w:r>
      <w:r>
        <w:rPr>
          <w:rFonts w:ascii="Times New Roman" w:hAnsi="Times New Roman" w:cs="Times New Roman"/>
          <w:sz w:val="22"/>
          <w:szCs w:val="22"/>
        </w:rPr>
        <w:tab/>
        <w:t>taking the above screenshot. Directly beneath the Status Bar is the Toolbar, which will be discussed later.</w:t>
      </w:r>
    </w:p>
    <w:p w14:paraId="64AA6528" w14:textId="77777777" w:rsidR="00A5670A" w:rsidRDefault="00A5670A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77F78DB7" w14:textId="29EC7285" w:rsidR="00494795" w:rsidRDefault="00494795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ab/>
        <w:t xml:space="preserve">The “Object” menu item </w:t>
      </w:r>
      <w:r w:rsidR="00165B13">
        <w:rPr>
          <w:rFonts w:ascii="Times New Roman" w:hAnsi="Times New Roman" w:cs="Times New Roman"/>
          <w:sz w:val="22"/>
          <w:szCs w:val="22"/>
        </w:rPr>
        <w:t xml:space="preserve">contains the following </w:t>
      </w:r>
      <w:r>
        <w:rPr>
          <w:rFonts w:ascii="Times New Roman" w:hAnsi="Times New Roman" w:cs="Times New Roman"/>
          <w:sz w:val="22"/>
          <w:szCs w:val="22"/>
        </w:rPr>
        <w:t>submenu:</w:t>
      </w:r>
    </w:p>
    <w:p w14:paraId="6F048BAE" w14:textId="77777777" w:rsidR="00494795" w:rsidRDefault="00494795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30A94996" wp14:editId="6978DDD3">
            <wp:extent cx="1758950" cy="2673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F8920" w14:textId="77777777" w:rsidR="004C54F0" w:rsidRDefault="004C54F0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7DEC4E4A" w14:textId="51278F48" w:rsidR="004C54F0" w:rsidRDefault="004C54F0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Of this submenu, the most useful are the “Inspector” and “Add to Presentation.” The Inspector allows you to modify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object-specific parameters while </w:t>
      </w:r>
      <w:r w:rsidR="007E1FB0">
        <w:rPr>
          <w:rFonts w:ascii="Times New Roman" w:hAnsi="Times New Roman" w:cs="Times New Roman"/>
          <w:sz w:val="22"/>
          <w:szCs w:val="22"/>
        </w:rPr>
        <w:t>“</w:t>
      </w:r>
      <w:r>
        <w:rPr>
          <w:rFonts w:ascii="Times New Roman" w:hAnsi="Times New Roman" w:cs="Times New Roman"/>
          <w:sz w:val="22"/>
          <w:szCs w:val="22"/>
        </w:rPr>
        <w:t>Add to Presentation</w:t>
      </w:r>
      <w:r w:rsidR="007E1FB0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 xml:space="preserve"> will add the selected object to the Presentation view.</w:t>
      </w:r>
    </w:p>
    <w:p w14:paraId="1A15D7B5" w14:textId="77777777" w:rsidR="003B2B17" w:rsidRDefault="003B2B17" w:rsidP="00146412">
      <w:pPr>
        <w:rPr>
          <w:rFonts w:ascii="Times New Roman" w:hAnsi="Times New Roman" w:cs="Times New Roman"/>
          <w:sz w:val="22"/>
          <w:szCs w:val="22"/>
        </w:rPr>
      </w:pPr>
    </w:p>
    <w:p w14:paraId="5300FA11" w14:textId="77777777" w:rsidR="003B2B17" w:rsidRDefault="003B2B17" w:rsidP="00146412">
      <w:pPr>
        <w:rPr>
          <w:rFonts w:ascii="Times New Roman" w:hAnsi="Times New Roman" w:cs="Times New Roman"/>
          <w:sz w:val="22"/>
          <w:szCs w:val="22"/>
        </w:rPr>
      </w:pPr>
    </w:p>
    <w:p w14:paraId="67864AAB" w14:textId="77777777" w:rsidR="003B2B17" w:rsidRDefault="003B2B17" w:rsidP="00146412">
      <w:pPr>
        <w:rPr>
          <w:rFonts w:ascii="Times New Roman" w:hAnsi="Times New Roman" w:cs="Times New Roman"/>
          <w:sz w:val="22"/>
          <w:szCs w:val="22"/>
        </w:rPr>
      </w:pPr>
    </w:p>
    <w:p w14:paraId="25EB82ED" w14:textId="133787EB" w:rsidR="003B2B17" w:rsidRDefault="003B2B17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6.</w:t>
      </w:r>
      <w:r>
        <w:rPr>
          <w:rFonts w:ascii="Times New Roman" w:hAnsi="Times New Roman" w:cs="Times New Roman"/>
          <w:sz w:val="22"/>
          <w:szCs w:val="22"/>
        </w:rPr>
        <w:tab/>
        <w:t xml:space="preserve">The “Arrange” menu </w:t>
      </w:r>
      <w:r w:rsidR="00165B13">
        <w:rPr>
          <w:rFonts w:ascii="Times New Roman" w:hAnsi="Times New Roman" w:cs="Times New Roman"/>
          <w:sz w:val="22"/>
          <w:szCs w:val="22"/>
        </w:rPr>
        <w:t xml:space="preserve">reveals the following </w:t>
      </w:r>
      <w:r>
        <w:rPr>
          <w:rFonts w:ascii="Times New Roman" w:hAnsi="Times New Roman" w:cs="Times New Roman"/>
          <w:sz w:val="22"/>
          <w:szCs w:val="22"/>
        </w:rPr>
        <w:t>submenu:</w:t>
      </w:r>
    </w:p>
    <w:p w14:paraId="7FD15A3E" w14:textId="49845D90" w:rsidR="003B2B17" w:rsidRDefault="003B2B17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5AB2E51F" wp14:editId="750E8800">
            <wp:extent cx="1504950" cy="2444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45987" w14:textId="77777777" w:rsidR="00EB7A0D" w:rsidRDefault="00EB7A0D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76063700" w14:textId="1566FE12" w:rsidR="003B2B17" w:rsidRDefault="003B2B17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The most used action in this submenu w</w:t>
      </w:r>
      <w:r w:rsidR="009E61EC">
        <w:rPr>
          <w:rFonts w:ascii="Times New Roman" w:hAnsi="Times New Roman" w:cs="Times New Roman"/>
          <w:sz w:val="22"/>
          <w:szCs w:val="22"/>
        </w:rPr>
        <w:t>ill be “Auto Align” for tidying-</w:t>
      </w:r>
      <w:r>
        <w:rPr>
          <w:rFonts w:ascii="Times New Roman" w:hAnsi="Times New Roman" w:cs="Times New Roman"/>
          <w:sz w:val="22"/>
          <w:szCs w:val="22"/>
        </w:rPr>
        <w:t xml:space="preserve">up your patch. Consider the following skewed </w:t>
      </w:r>
      <w:r>
        <w:rPr>
          <w:rFonts w:ascii="Times New Roman" w:hAnsi="Times New Roman" w:cs="Times New Roman"/>
          <w:sz w:val="22"/>
          <w:szCs w:val="22"/>
        </w:rPr>
        <w:tab/>
        <w:t>objects:</w:t>
      </w:r>
    </w:p>
    <w:p w14:paraId="6FFFC79D" w14:textId="77777777" w:rsidR="003B2B17" w:rsidRDefault="003B2B17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38CED0B9" wp14:editId="177E9DAF">
            <wp:extent cx="615950" cy="774700"/>
            <wp:effectExtent l="0" t="0" r="0" b="127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34644" w14:textId="77777777" w:rsidR="0012092F" w:rsidRDefault="003B2B17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5E72818" w14:textId="235DE314" w:rsidR="003B2B17" w:rsidRDefault="0012092F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3B2B17">
        <w:rPr>
          <w:rFonts w:ascii="Times New Roman" w:hAnsi="Times New Roman" w:cs="Times New Roman"/>
          <w:sz w:val="22"/>
          <w:szCs w:val="22"/>
        </w:rPr>
        <w:t xml:space="preserve">After selecting </w:t>
      </w:r>
      <w:r w:rsidR="00FC49B1">
        <w:rPr>
          <w:rFonts w:ascii="Times New Roman" w:hAnsi="Times New Roman" w:cs="Times New Roman"/>
          <w:sz w:val="22"/>
          <w:szCs w:val="22"/>
        </w:rPr>
        <w:t>the above</w:t>
      </w:r>
      <w:r w:rsidR="003B2B17">
        <w:rPr>
          <w:rFonts w:ascii="Times New Roman" w:hAnsi="Times New Roman" w:cs="Times New Roman"/>
          <w:sz w:val="22"/>
          <w:szCs w:val="22"/>
        </w:rPr>
        <w:t xml:space="preserve"> object</w:t>
      </w:r>
      <w:r w:rsidR="00FC49B1">
        <w:rPr>
          <w:rFonts w:ascii="Times New Roman" w:hAnsi="Times New Roman" w:cs="Times New Roman"/>
          <w:sz w:val="22"/>
          <w:szCs w:val="22"/>
        </w:rPr>
        <w:t>s, clicking Auto Align</w:t>
      </w:r>
      <w:r w:rsidR="003B2B17">
        <w:rPr>
          <w:rFonts w:ascii="Times New Roman" w:hAnsi="Times New Roman" w:cs="Times New Roman"/>
          <w:sz w:val="22"/>
          <w:szCs w:val="22"/>
        </w:rPr>
        <w:t xml:space="preserve"> </w:t>
      </w:r>
      <w:r w:rsidR="00FC49B1">
        <w:rPr>
          <w:rFonts w:ascii="Times New Roman" w:hAnsi="Times New Roman" w:cs="Times New Roman"/>
          <w:sz w:val="22"/>
          <w:szCs w:val="22"/>
        </w:rPr>
        <w:t>results in a vertical alignment</w:t>
      </w:r>
      <w:r w:rsidR="003B2B17">
        <w:rPr>
          <w:rFonts w:ascii="Times New Roman" w:hAnsi="Times New Roman" w:cs="Times New Roman"/>
          <w:sz w:val="22"/>
          <w:szCs w:val="22"/>
        </w:rPr>
        <w:t>:</w:t>
      </w:r>
    </w:p>
    <w:p w14:paraId="1D1D3428" w14:textId="7C7B1C86" w:rsidR="003B2B17" w:rsidRDefault="003B2B17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56F24455" wp14:editId="640152DD">
            <wp:extent cx="577850" cy="74295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1AAB3" w14:textId="77777777" w:rsidR="0012092F" w:rsidRDefault="0012092F" w:rsidP="00146412">
      <w:pPr>
        <w:rPr>
          <w:rFonts w:ascii="Times New Roman" w:hAnsi="Times New Roman" w:cs="Times New Roman"/>
          <w:sz w:val="22"/>
          <w:szCs w:val="22"/>
        </w:rPr>
      </w:pPr>
    </w:p>
    <w:p w14:paraId="145E74B7" w14:textId="06B0423D" w:rsidR="0012092F" w:rsidRDefault="0012092F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A different scenario:</w:t>
      </w:r>
    </w:p>
    <w:p w14:paraId="5FC9C2B8" w14:textId="3EF512ED" w:rsidR="0012092F" w:rsidRDefault="0012092F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05AC779F" wp14:editId="6840C081">
            <wp:extent cx="1079500" cy="438150"/>
            <wp:effectExtent l="0" t="0" r="1270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D3ADB" w14:textId="77777777" w:rsidR="0012092F" w:rsidRDefault="0012092F" w:rsidP="00146412">
      <w:pPr>
        <w:rPr>
          <w:rFonts w:ascii="Times New Roman" w:hAnsi="Times New Roman" w:cs="Times New Roman"/>
          <w:sz w:val="22"/>
          <w:szCs w:val="22"/>
        </w:rPr>
      </w:pPr>
    </w:p>
    <w:p w14:paraId="4D57B6F4" w14:textId="63DD4AA2" w:rsidR="0012092F" w:rsidRDefault="0012092F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After sel</w:t>
      </w:r>
      <w:r w:rsidR="00FC49B1">
        <w:rPr>
          <w:rFonts w:ascii="Times New Roman" w:hAnsi="Times New Roman" w:cs="Times New Roman"/>
          <w:sz w:val="22"/>
          <w:szCs w:val="22"/>
        </w:rPr>
        <w:t>ecting the above objects, clicking Auto Align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C49B1">
        <w:rPr>
          <w:rFonts w:ascii="Times New Roman" w:hAnsi="Times New Roman" w:cs="Times New Roman"/>
          <w:sz w:val="22"/>
          <w:szCs w:val="22"/>
        </w:rPr>
        <w:t>results in a horizontal alignment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3FFEA552" w14:textId="5AE3D846" w:rsidR="0012092F" w:rsidRDefault="0012092F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6C98A6C4" wp14:editId="6356C8E8">
            <wp:extent cx="1066800" cy="203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66585" w14:textId="77777777" w:rsidR="0012092F" w:rsidRDefault="0012092F" w:rsidP="00146412">
      <w:pPr>
        <w:rPr>
          <w:rFonts w:ascii="Times New Roman" w:hAnsi="Times New Roman" w:cs="Times New Roman"/>
          <w:sz w:val="22"/>
          <w:szCs w:val="22"/>
        </w:rPr>
      </w:pPr>
    </w:p>
    <w:p w14:paraId="5A514EBF" w14:textId="18DC2651" w:rsidR="0012092F" w:rsidRDefault="0012092F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If your goal is a tidy, clean looking patch, you will want to </w:t>
      </w:r>
      <w:r w:rsidR="00FC49B1">
        <w:rPr>
          <w:rFonts w:ascii="Times New Roman" w:hAnsi="Times New Roman" w:cs="Times New Roman"/>
          <w:sz w:val="22"/>
          <w:szCs w:val="22"/>
        </w:rPr>
        <w:t>remember</w:t>
      </w:r>
      <w:r>
        <w:rPr>
          <w:rFonts w:ascii="Times New Roman" w:hAnsi="Times New Roman" w:cs="Times New Roman"/>
          <w:sz w:val="22"/>
          <w:szCs w:val="22"/>
        </w:rPr>
        <w:t xml:space="preserve"> command Y </w:t>
      </w:r>
      <w:r w:rsidR="00FC49B1">
        <w:rPr>
          <w:rFonts w:ascii="Times New Roman" w:hAnsi="Times New Roman" w:cs="Times New Roman"/>
          <w:sz w:val="22"/>
          <w:szCs w:val="22"/>
        </w:rPr>
        <w:t>as the shortcut key for Auto Align.</w:t>
      </w:r>
    </w:p>
    <w:p w14:paraId="3B8516EC" w14:textId="77777777" w:rsidR="00FC49B1" w:rsidRDefault="00FC49B1" w:rsidP="00146412">
      <w:pPr>
        <w:rPr>
          <w:rFonts w:ascii="Times New Roman" w:hAnsi="Times New Roman" w:cs="Times New Roman"/>
          <w:sz w:val="22"/>
          <w:szCs w:val="22"/>
        </w:rPr>
      </w:pPr>
    </w:p>
    <w:p w14:paraId="7BCD2F0D" w14:textId="5F129A3A" w:rsidR="00FC49B1" w:rsidRDefault="00FC49B1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</w:t>
      </w:r>
      <w:r>
        <w:rPr>
          <w:rFonts w:ascii="Times New Roman" w:hAnsi="Times New Roman" w:cs="Times New Roman"/>
          <w:sz w:val="22"/>
          <w:szCs w:val="22"/>
        </w:rPr>
        <w:tab/>
      </w:r>
      <w:r w:rsidR="007C14B8">
        <w:rPr>
          <w:rFonts w:ascii="Times New Roman" w:hAnsi="Times New Roman" w:cs="Times New Roman"/>
          <w:sz w:val="22"/>
          <w:szCs w:val="22"/>
        </w:rPr>
        <w:t>“</w:t>
      </w:r>
      <w:r>
        <w:rPr>
          <w:rFonts w:ascii="Times New Roman" w:hAnsi="Times New Roman" w:cs="Times New Roman"/>
          <w:sz w:val="22"/>
          <w:szCs w:val="22"/>
        </w:rPr>
        <w:t>Rout</w:t>
      </w:r>
      <w:r w:rsidR="007C14B8">
        <w:rPr>
          <w:rFonts w:ascii="Times New Roman" w:hAnsi="Times New Roman" w:cs="Times New Roman"/>
          <w:sz w:val="22"/>
          <w:szCs w:val="22"/>
        </w:rPr>
        <w:t>e Patch C</w:t>
      </w:r>
      <w:r>
        <w:rPr>
          <w:rFonts w:ascii="Times New Roman" w:hAnsi="Times New Roman" w:cs="Times New Roman"/>
          <w:sz w:val="22"/>
          <w:szCs w:val="22"/>
        </w:rPr>
        <w:t>ords</w:t>
      </w:r>
      <w:r w:rsidR="007C14B8">
        <w:rPr>
          <w:rFonts w:ascii="Times New Roman" w:hAnsi="Times New Roman" w:cs="Times New Roman"/>
          <w:sz w:val="22"/>
          <w:szCs w:val="22"/>
        </w:rPr>
        <w:t>” under Arrange</w:t>
      </w:r>
      <w:r w:rsidR="00567207">
        <w:rPr>
          <w:rFonts w:ascii="Times New Roman" w:hAnsi="Times New Roman" w:cs="Times New Roman"/>
          <w:sz w:val="22"/>
          <w:szCs w:val="22"/>
        </w:rPr>
        <w:t xml:space="preserve"> (shift command Y)</w:t>
      </w:r>
      <w:r>
        <w:rPr>
          <w:rFonts w:ascii="Times New Roman" w:hAnsi="Times New Roman" w:cs="Times New Roman"/>
          <w:sz w:val="22"/>
          <w:szCs w:val="22"/>
        </w:rPr>
        <w:t xml:space="preserve"> can be helpful as well. Consider this tangled web:</w:t>
      </w:r>
    </w:p>
    <w:p w14:paraId="44BA90A0" w14:textId="4BDAA257" w:rsidR="00567207" w:rsidRDefault="00567207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6D824C65" wp14:editId="51447F76">
            <wp:extent cx="768350" cy="5651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34AA8" w14:textId="77777777" w:rsidR="00567207" w:rsidRDefault="00567207" w:rsidP="00146412">
      <w:pPr>
        <w:rPr>
          <w:rFonts w:ascii="Times New Roman" w:hAnsi="Times New Roman" w:cs="Times New Roman"/>
          <w:sz w:val="22"/>
          <w:szCs w:val="22"/>
        </w:rPr>
      </w:pPr>
    </w:p>
    <w:p w14:paraId="0D83D4CB" w14:textId="5144BD10" w:rsidR="00567207" w:rsidRDefault="00567207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Select the patch cords by clicking on each while holding down shift. Once all are selected, type shift command Y:</w:t>
      </w:r>
    </w:p>
    <w:p w14:paraId="43C7A922" w14:textId="40D98986" w:rsidR="00567207" w:rsidRDefault="00567207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35793AF2" wp14:editId="2AE22606">
            <wp:extent cx="825500" cy="622300"/>
            <wp:effectExtent l="0" t="0" r="12700" b="1270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6D5D2" w14:textId="77777777" w:rsidR="007C14B8" w:rsidRDefault="007C14B8" w:rsidP="00146412">
      <w:pPr>
        <w:rPr>
          <w:rFonts w:ascii="Times New Roman" w:hAnsi="Times New Roman" w:cs="Times New Roman"/>
          <w:sz w:val="22"/>
          <w:szCs w:val="22"/>
        </w:rPr>
      </w:pPr>
    </w:p>
    <w:p w14:paraId="1D25CB2F" w14:textId="77777777" w:rsidR="007C14B8" w:rsidRDefault="007C14B8" w:rsidP="00146412">
      <w:pPr>
        <w:rPr>
          <w:rFonts w:ascii="Times New Roman" w:hAnsi="Times New Roman" w:cs="Times New Roman"/>
          <w:sz w:val="22"/>
          <w:szCs w:val="22"/>
        </w:rPr>
      </w:pPr>
    </w:p>
    <w:p w14:paraId="4DF08125" w14:textId="77777777" w:rsidR="007C14B8" w:rsidRDefault="007C14B8" w:rsidP="00146412">
      <w:pPr>
        <w:rPr>
          <w:rFonts w:ascii="Times New Roman" w:hAnsi="Times New Roman" w:cs="Times New Roman"/>
          <w:sz w:val="22"/>
          <w:szCs w:val="22"/>
        </w:rPr>
      </w:pPr>
    </w:p>
    <w:p w14:paraId="1E9755B0" w14:textId="77777777" w:rsidR="007C14B8" w:rsidRDefault="007C14B8" w:rsidP="00146412">
      <w:pPr>
        <w:rPr>
          <w:rFonts w:ascii="Times New Roman" w:hAnsi="Times New Roman" w:cs="Times New Roman"/>
          <w:sz w:val="22"/>
          <w:szCs w:val="22"/>
        </w:rPr>
      </w:pPr>
    </w:p>
    <w:p w14:paraId="2EBF1456" w14:textId="19AB8A30" w:rsidR="007C14B8" w:rsidRDefault="007C14B8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8.</w:t>
      </w:r>
      <w:r>
        <w:rPr>
          <w:rFonts w:ascii="Times New Roman" w:hAnsi="Times New Roman" w:cs="Times New Roman"/>
          <w:sz w:val="22"/>
          <w:szCs w:val="22"/>
        </w:rPr>
        <w:tab/>
        <w:t>“Options” gives you this submenu:</w:t>
      </w:r>
    </w:p>
    <w:p w14:paraId="17C5C88D" w14:textId="067BB295" w:rsidR="007C14B8" w:rsidRDefault="007C14B8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4D23E798" wp14:editId="5EFC0C96">
            <wp:extent cx="1333500" cy="1574800"/>
            <wp:effectExtent l="0" t="0" r="1270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EBAAC" w14:textId="77777777" w:rsidR="007C14B8" w:rsidRDefault="007C14B8" w:rsidP="00146412">
      <w:pPr>
        <w:rPr>
          <w:rFonts w:ascii="Times New Roman" w:hAnsi="Times New Roman" w:cs="Times New Roman"/>
          <w:sz w:val="22"/>
          <w:szCs w:val="22"/>
        </w:rPr>
      </w:pPr>
    </w:p>
    <w:p w14:paraId="4146674D" w14:textId="77777777" w:rsidR="003D337B" w:rsidRDefault="007C14B8" w:rsidP="00EB001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You will not need to use this menu very often. Based on your preference, you may want to check o</w:t>
      </w:r>
      <w:r w:rsidR="00AC4D47">
        <w:rPr>
          <w:rFonts w:ascii="Times New Roman" w:hAnsi="Times New Roman" w:cs="Times New Roman"/>
          <w:sz w:val="22"/>
          <w:szCs w:val="22"/>
        </w:rPr>
        <w:t xml:space="preserve">r de-check </w:t>
      </w:r>
      <w:r w:rsidR="00AC4D47">
        <w:rPr>
          <w:rFonts w:ascii="Times New Roman" w:hAnsi="Times New Roman" w:cs="Times New Roman"/>
          <w:sz w:val="22"/>
          <w:szCs w:val="22"/>
        </w:rPr>
        <w:tab/>
      </w:r>
      <w:r w:rsidR="00AC4D47">
        <w:rPr>
          <w:rFonts w:ascii="Times New Roman" w:hAnsi="Times New Roman" w:cs="Times New Roman"/>
          <w:sz w:val="22"/>
          <w:szCs w:val="22"/>
        </w:rPr>
        <w:tab/>
        <w:t>“Segmented Patch C</w:t>
      </w:r>
      <w:r>
        <w:rPr>
          <w:rFonts w:ascii="Times New Roman" w:hAnsi="Times New Roman" w:cs="Times New Roman"/>
          <w:sz w:val="22"/>
          <w:szCs w:val="22"/>
        </w:rPr>
        <w:t>ords.” With it</w:t>
      </w:r>
      <w:r w:rsidR="000B6BCF">
        <w:rPr>
          <w:rFonts w:ascii="Times New Roman" w:hAnsi="Times New Roman" w:cs="Times New Roman"/>
          <w:sz w:val="22"/>
          <w:szCs w:val="22"/>
        </w:rPr>
        <w:t xml:space="preserve"> is selected, each </w:t>
      </w:r>
      <w:r>
        <w:rPr>
          <w:rFonts w:ascii="Times New Roman" w:hAnsi="Times New Roman" w:cs="Times New Roman"/>
          <w:sz w:val="22"/>
          <w:szCs w:val="22"/>
        </w:rPr>
        <w:t xml:space="preserve">time you click </w:t>
      </w:r>
      <w:r w:rsidR="003D337B">
        <w:rPr>
          <w:rFonts w:ascii="Times New Roman" w:hAnsi="Times New Roman" w:cs="Times New Roman"/>
          <w:sz w:val="22"/>
          <w:szCs w:val="22"/>
        </w:rPr>
        <w:t xml:space="preserve">the mouse </w:t>
      </w:r>
      <w:r>
        <w:rPr>
          <w:rFonts w:ascii="Times New Roman" w:hAnsi="Times New Roman" w:cs="Times New Roman"/>
          <w:sz w:val="22"/>
          <w:szCs w:val="22"/>
        </w:rPr>
        <w:t xml:space="preserve">when patching </w:t>
      </w:r>
      <w:r w:rsidR="000B6BCF">
        <w:rPr>
          <w:rFonts w:ascii="Times New Roman" w:hAnsi="Times New Roman" w:cs="Times New Roman"/>
          <w:sz w:val="22"/>
          <w:szCs w:val="22"/>
        </w:rPr>
        <w:t xml:space="preserve">a cable </w:t>
      </w:r>
      <w:r w:rsidR="00EB001E">
        <w:rPr>
          <w:rFonts w:ascii="Times New Roman" w:hAnsi="Times New Roman" w:cs="Times New Roman"/>
          <w:sz w:val="22"/>
          <w:szCs w:val="22"/>
        </w:rPr>
        <w:t>between</w:t>
      </w:r>
      <w:r w:rsidR="003D337B">
        <w:rPr>
          <w:rFonts w:ascii="Times New Roman" w:hAnsi="Times New Roman" w:cs="Times New Roman"/>
          <w:sz w:val="22"/>
          <w:szCs w:val="22"/>
        </w:rPr>
        <w:t xml:space="preserve"> two</w:t>
      </w:r>
    </w:p>
    <w:p w14:paraId="62CC2955" w14:textId="6A53FDC3" w:rsidR="007C14B8" w:rsidRPr="00EB7A0D" w:rsidRDefault="00EB001E" w:rsidP="003D337B">
      <w:pPr>
        <w:ind w:firstLine="317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objects</w:t>
      </w:r>
      <w:proofErr w:type="gramEnd"/>
      <w:r w:rsidR="003D337B">
        <w:rPr>
          <w:rFonts w:ascii="Times New Roman" w:hAnsi="Times New Roman" w:cs="Times New Roman"/>
          <w:sz w:val="22"/>
          <w:szCs w:val="22"/>
        </w:rPr>
        <w:t>, results in a</w:t>
      </w:r>
      <w:r w:rsidR="007C14B8">
        <w:rPr>
          <w:rFonts w:ascii="Times New Roman" w:hAnsi="Times New Roman" w:cs="Times New Roman"/>
          <w:sz w:val="22"/>
          <w:szCs w:val="22"/>
        </w:rPr>
        <w:t xml:space="preserve"> segment be</w:t>
      </w:r>
      <w:r w:rsidR="003D337B">
        <w:rPr>
          <w:rFonts w:ascii="Times New Roman" w:hAnsi="Times New Roman" w:cs="Times New Roman"/>
          <w:sz w:val="22"/>
          <w:szCs w:val="22"/>
        </w:rPr>
        <w:t>ing</w:t>
      </w:r>
      <w:r w:rsidR="007C14B8">
        <w:rPr>
          <w:rFonts w:ascii="Times New Roman" w:hAnsi="Times New Roman" w:cs="Times New Roman"/>
          <w:sz w:val="22"/>
          <w:szCs w:val="22"/>
        </w:rPr>
        <w:t xml:space="preserve"> created in the patch cord:</w:t>
      </w:r>
    </w:p>
    <w:p w14:paraId="0F2C0855" w14:textId="274857FB" w:rsidR="00AC4D47" w:rsidRDefault="00AC4D47" w:rsidP="00146412">
      <w:r>
        <w:tab/>
      </w:r>
      <w:r>
        <w:rPr>
          <w:noProof/>
        </w:rPr>
        <w:drawing>
          <wp:inline distT="0" distB="0" distL="0" distR="0" wp14:anchorId="12BBDFB5" wp14:editId="113BDACA">
            <wp:extent cx="4133850" cy="2349500"/>
            <wp:effectExtent l="0" t="0" r="6350" b="1270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6037F" w14:textId="54C1EEA5" w:rsidR="00AC4D47" w:rsidRDefault="00AC4D47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AC4D47">
        <w:rPr>
          <w:rFonts w:ascii="Times New Roman" w:hAnsi="Times New Roman" w:cs="Times New Roman"/>
          <w:sz w:val="22"/>
          <w:szCs w:val="22"/>
        </w:rPr>
        <w:t>De-selected:</w:t>
      </w:r>
    </w:p>
    <w:p w14:paraId="63AD356F" w14:textId="02FD555B" w:rsidR="00AC4D47" w:rsidRPr="00AC4D47" w:rsidRDefault="00AC4D47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68213C62" wp14:editId="41F58508">
            <wp:extent cx="3568700" cy="838200"/>
            <wp:effectExtent l="0" t="0" r="1270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186C3" w14:textId="77777777" w:rsidR="00DF1749" w:rsidRDefault="00D56377" w:rsidP="00DF1749">
      <w:pPr>
        <w:ind w:firstLine="3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You can also hold down the shift key and click the mouse as needed to create segmented patch cords</w:t>
      </w:r>
      <w:r w:rsidR="00DF1749">
        <w:rPr>
          <w:rFonts w:ascii="Times New Roman" w:hAnsi="Times New Roman" w:cs="Times New Roman"/>
          <w:sz w:val="22"/>
          <w:szCs w:val="22"/>
        </w:rPr>
        <w:t xml:space="preserve"> without having</w:t>
      </w:r>
    </w:p>
    <w:p w14:paraId="1D640D61" w14:textId="1D9EB58C" w:rsidR="00AC4D47" w:rsidRDefault="00DF1749" w:rsidP="00DF1749">
      <w:pPr>
        <w:ind w:left="317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the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option for segmented patch cords selected</w:t>
      </w:r>
      <w:r w:rsidR="00D56377">
        <w:rPr>
          <w:rFonts w:ascii="Times New Roman" w:hAnsi="Times New Roman" w:cs="Times New Roman"/>
          <w:sz w:val="22"/>
          <w:szCs w:val="22"/>
        </w:rPr>
        <w:t>.</w:t>
      </w:r>
    </w:p>
    <w:p w14:paraId="4F1D55E7" w14:textId="77777777" w:rsidR="00D56377" w:rsidRDefault="00D56377" w:rsidP="00146412">
      <w:pPr>
        <w:rPr>
          <w:rFonts w:ascii="Times New Roman" w:hAnsi="Times New Roman" w:cs="Times New Roman"/>
          <w:sz w:val="22"/>
          <w:szCs w:val="22"/>
        </w:rPr>
      </w:pPr>
    </w:p>
    <w:p w14:paraId="1D6748A0" w14:textId="7D01F4E8" w:rsidR="00BF2AAB" w:rsidRDefault="00BF2AAB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</w:t>
      </w:r>
      <w:r>
        <w:rPr>
          <w:rFonts w:ascii="Times New Roman" w:hAnsi="Times New Roman" w:cs="Times New Roman"/>
          <w:sz w:val="22"/>
          <w:szCs w:val="22"/>
        </w:rPr>
        <w:tab/>
        <w:t>You will rarely if ever use the “Debug” menu item.</w:t>
      </w:r>
    </w:p>
    <w:p w14:paraId="264879F5" w14:textId="77777777" w:rsidR="00BF2AAB" w:rsidRDefault="00BF2AAB" w:rsidP="00146412">
      <w:pPr>
        <w:rPr>
          <w:rFonts w:ascii="Times New Roman" w:hAnsi="Times New Roman" w:cs="Times New Roman"/>
          <w:sz w:val="22"/>
          <w:szCs w:val="22"/>
        </w:rPr>
      </w:pPr>
    </w:p>
    <w:p w14:paraId="2D7FF004" w14:textId="775801D6" w:rsidR="00BF2AAB" w:rsidRDefault="00BF2AAB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</w:t>
      </w:r>
      <w:r>
        <w:rPr>
          <w:rFonts w:ascii="Times New Roman" w:hAnsi="Times New Roman" w:cs="Times New Roman"/>
          <w:sz w:val="22"/>
          <w:szCs w:val="22"/>
        </w:rPr>
        <w:tab/>
        <w:t>Window provides some useful information:</w:t>
      </w:r>
    </w:p>
    <w:p w14:paraId="308848A7" w14:textId="4323E635" w:rsidR="00BF2AAB" w:rsidRDefault="00BF2AAB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672BF3F6" wp14:editId="7ECABF90">
            <wp:extent cx="1339850" cy="1447800"/>
            <wp:effectExtent l="0" t="0" r="635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35280" w14:textId="772FD256" w:rsidR="00BF2AAB" w:rsidRDefault="00BF2AAB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8C0CAC5" w14:textId="6FF604C6" w:rsidR="00BF2AAB" w:rsidRDefault="00BF2AAB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It tells me that my </w:t>
      </w:r>
      <w:proofErr w:type="spellStart"/>
      <w:r>
        <w:rPr>
          <w:rFonts w:ascii="Times New Roman" w:hAnsi="Times New Roman" w:cs="Times New Roman"/>
          <w:sz w:val="22"/>
          <w:szCs w:val="22"/>
        </w:rPr>
        <w:t>patcher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“</w:t>
      </w:r>
      <w:proofErr w:type="spellStart"/>
      <w:r>
        <w:rPr>
          <w:rFonts w:ascii="Times New Roman" w:hAnsi="Times New Roman" w:cs="Times New Roman"/>
          <w:sz w:val="22"/>
          <w:szCs w:val="22"/>
        </w:rPr>
        <w:t>MenuItems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” is unlocked and can therefore be edited. Also, the Max window is very </w:t>
      </w:r>
      <w:r>
        <w:rPr>
          <w:rFonts w:ascii="Times New Roman" w:hAnsi="Times New Roman" w:cs="Times New Roman"/>
          <w:sz w:val="22"/>
          <w:szCs w:val="22"/>
        </w:rPr>
        <w:tab/>
        <w:t>helpful. By clicking on that, the Max window will open</w:t>
      </w:r>
      <w:r w:rsidR="00542D0F">
        <w:rPr>
          <w:rFonts w:ascii="Times New Roman" w:hAnsi="Times New Roman" w:cs="Times New Roman"/>
          <w:sz w:val="22"/>
          <w:szCs w:val="22"/>
        </w:rPr>
        <w:t xml:space="preserve"> and will list everything sent to the [print] object or any errors. </w:t>
      </w:r>
      <w:r w:rsidR="00542D0F">
        <w:rPr>
          <w:rFonts w:ascii="Times New Roman" w:hAnsi="Times New Roman" w:cs="Times New Roman"/>
          <w:sz w:val="22"/>
          <w:szCs w:val="22"/>
        </w:rPr>
        <w:tab/>
        <w:t xml:space="preserve">In the screenshots included in item 8, above, a message “huh??” is connected to a float object. Because float objects </w:t>
      </w:r>
      <w:r w:rsidR="00542D0F">
        <w:rPr>
          <w:rFonts w:ascii="Times New Roman" w:hAnsi="Times New Roman" w:cs="Times New Roman"/>
          <w:sz w:val="22"/>
          <w:szCs w:val="22"/>
        </w:rPr>
        <w:tab/>
        <w:t>can only understand numerical values, the error will be listed in the Max window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4D217813" w14:textId="299CFCA9" w:rsidR="00BF2AAB" w:rsidRDefault="00542D0F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1900A815" wp14:editId="11489C33">
            <wp:extent cx="4476750" cy="36639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5EED0" w14:textId="77777777" w:rsidR="00BF2AAB" w:rsidRDefault="00BF2AAB" w:rsidP="00146412">
      <w:pPr>
        <w:rPr>
          <w:rFonts w:ascii="Times New Roman" w:hAnsi="Times New Roman" w:cs="Times New Roman"/>
          <w:sz w:val="22"/>
          <w:szCs w:val="22"/>
        </w:rPr>
      </w:pPr>
    </w:p>
    <w:p w14:paraId="58F79FF7" w14:textId="21735CA5" w:rsidR="00BF2AAB" w:rsidRDefault="00107A68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Click</w:t>
      </w:r>
      <w:r w:rsidR="00542D0F">
        <w:rPr>
          <w:rFonts w:ascii="Times New Roman" w:hAnsi="Times New Roman" w:cs="Times New Roman"/>
          <w:sz w:val="22"/>
          <w:szCs w:val="22"/>
        </w:rPr>
        <w:t xml:space="preserve"> the </w:t>
      </w:r>
      <w:r w:rsidR="00FA552D">
        <w:rPr>
          <w:rFonts w:ascii="Times New Roman" w:hAnsi="Times New Roman" w:cs="Times New Roman"/>
          <w:sz w:val="22"/>
          <w:szCs w:val="22"/>
        </w:rPr>
        <w:t xml:space="preserve">error </w:t>
      </w:r>
      <w:r w:rsidR="00542D0F">
        <w:rPr>
          <w:rFonts w:ascii="Times New Roman" w:hAnsi="Times New Roman" w:cs="Times New Roman"/>
          <w:sz w:val="22"/>
          <w:szCs w:val="22"/>
        </w:rPr>
        <w:t>message</w:t>
      </w:r>
      <w:r w:rsidR="00FA552D">
        <w:rPr>
          <w:rFonts w:ascii="Times New Roman" w:hAnsi="Times New Roman" w:cs="Times New Roman"/>
          <w:sz w:val="22"/>
          <w:szCs w:val="22"/>
        </w:rPr>
        <w:t xml:space="preserve"> and then </w:t>
      </w:r>
      <w:r>
        <w:rPr>
          <w:rFonts w:ascii="Times New Roman" w:hAnsi="Times New Roman" w:cs="Times New Roman"/>
          <w:sz w:val="22"/>
          <w:szCs w:val="22"/>
        </w:rPr>
        <w:t>click</w:t>
      </w:r>
      <w:r w:rsidR="00FA552D">
        <w:rPr>
          <w:rFonts w:ascii="Times New Roman" w:hAnsi="Times New Roman" w:cs="Times New Roman"/>
          <w:sz w:val="22"/>
          <w:szCs w:val="22"/>
        </w:rPr>
        <w:t xml:space="preserve"> on </w:t>
      </w:r>
      <w:proofErr w:type="gramStart"/>
      <w:r w:rsidR="00FA552D">
        <w:rPr>
          <w:rFonts w:ascii="Times New Roman" w:hAnsi="Times New Roman" w:cs="Times New Roman"/>
          <w:sz w:val="22"/>
          <w:szCs w:val="22"/>
        </w:rPr>
        <w:t xml:space="preserve">the </w:t>
      </w:r>
      <w:r w:rsidR="00FA552D" w:rsidRPr="00FA552D">
        <w:rPr>
          <w:rFonts w:ascii="Times New Roman" w:hAnsi="Times New Roman" w:cs="Times New Roman"/>
          <w:sz w:val="22"/>
          <w:szCs w:val="22"/>
        </w:rPr>
        <w:sym w:font="Wingdings" w:char="F0DF"/>
      </w:r>
      <w:r>
        <w:rPr>
          <w:rFonts w:ascii="Times New Roman" w:hAnsi="Times New Roman" w:cs="Times New Roman"/>
          <w:sz w:val="22"/>
          <w:szCs w:val="22"/>
        </w:rPr>
        <w:t xml:space="preserve"> at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the bottom, and </w:t>
      </w:r>
      <w:r w:rsidR="00FA552D">
        <w:rPr>
          <w:rFonts w:ascii="Times New Roman" w:hAnsi="Times New Roman" w:cs="Times New Roman"/>
          <w:sz w:val="22"/>
          <w:szCs w:val="22"/>
        </w:rPr>
        <w:t>the problematic object will be highlighted.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Clicking on the x in the lower left hand corner will clear out the window. The clock will arrange the messages </w:t>
      </w:r>
      <w:r>
        <w:rPr>
          <w:rFonts w:ascii="Times New Roman" w:hAnsi="Times New Roman" w:cs="Times New Roman"/>
          <w:sz w:val="22"/>
          <w:szCs w:val="22"/>
        </w:rPr>
        <w:tab/>
        <w:t>chronologically.</w:t>
      </w:r>
    </w:p>
    <w:p w14:paraId="507A4DF6" w14:textId="77777777" w:rsidR="00FA552D" w:rsidRDefault="00FA552D" w:rsidP="00146412">
      <w:pPr>
        <w:rPr>
          <w:rFonts w:ascii="Times New Roman" w:hAnsi="Times New Roman" w:cs="Times New Roman"/>
          <w:sz w:val="22"/>
          <w:szCs w:val="22"/>
        </w:rPr>
      </w:pPr>
    </w:p>
    <w:p w14:paraId="7F0DC75B" w14:textId="052FDB82" w:rsidR="00FA552D" w:rsidRDefault="00FA552D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11.</w:t>
      </w:r>
      <w:r>
        <w:rPr>
          <w:rFonts w:ascii="Times New Roman" w:hAnsi="Times New Roman" w:cs="Times New Roman"/>
          <w:sz w:val="22"/>
          <w:szCs w:val="22"/>
        </w:rPr>
        <w:tab/>
        <w:t>You will rarely if ever use “Extras.”</w:t>
      </w:r>
    </w:p>
    <w:p w14:paraId="1804B4CA" w14:textId="77777777" w:rsidR="00FA552D" w:rsidRDefault="00FA552D" w:rsidP="00146412">
      <w:pPr>
        <w:rPr>
          <w:rFonts w:ascii="Times New Roman" w:hAnsi="Times New Roman" w:cs="Times New Roman"/>
          <w:sz w:val="22"/>
          <w:szCs w:val="22"/>
        </w:rPr>
      </w:pPr>
    </w:p>
    <w:p w14:paraId="07986EF4" w14:textId="2D48ACF7" w:rsidR="00FA552D" w:rsidRDefault="00FA552D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12.</w:t>
      </w:r>
      <w:r>
        <w:rPr>
          <w:rFonts w:ascii="Times New Roman" w:hAnsi="Times New Roman" w:cs="Times New Roman"/>
          <w:sz w:val="22"/>
          <w:szCs w:val="22"/>
        </w:rPr>
        <w:tab/>
        <w:t xml:space="preserve">“Help” is one of the strengths of Max. After selecting an object you need help about, click on Help and then “Open </w:t>
      </w:r>
      <w:r>
        <w:rPr>
          <w:rFonts w:ascii="Times New Roman" w:hAnsi="Times New Roman" w:cs="Times New Roman"/>
          <w:sz w:val="22"/>
          <w:szCs w:val="22"/>
        </w:rPr>
        <w:tab/>
        <w:t>[</w:t>
      </w:r>
      <w:r w:rsidR="00B50A76">
        <w:rPr>
          <w:rFonts w:ascii="Times New Roman" w:hAnsi="Times New Roman" w:cs="Times New Roman"/>
          <w:sz w:val="22"/>
          <w:szCs w:val="22"/>
        </w:rPr>
        <w:t>object</w:t>
      </w:r>
      <w:r>
        <w:rPr>
          <w:rFonts w:ascii="Times New Roman" w:hAnsi="Times New Roman" w:cs="Times New Roman"/>
          <w:sz w:val="22"/>
          <w:szCs w:val="22"/>
        </w:rPr>
        <w:t>] help.” A window like this will open:</w:t>
      </w:r>
    </w:p>
    <w:p w14:paraId="4AF72C7C" w14:textId="3F879843" w:rsidR="00107A68" w:rsidRDefault="00107A68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2472F8CD" wp14:editId="4A4838BE">
            <wp:extent cx="6635750" cy="2857500"/>
            <wp:effectExtent l="0" t="0" r="0" b="1270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91CED" w14:textId="77777777" w:rsidR="00107A68" w:rsidRDefault="00107A68" w:rsidP="00146412">
      <w:pPr>
        <w:rPr>
          <w:rFonts w:ascii="Times New Roman" w:hAnsi="Times New Roman" w:cs="Times New Roman"/>
          <w:sz w:val="22"/>
          <w:szCs w:val="22"/>
        </w:rPr>
      </w:pPr>
    </w:p>
    <w:p w14:paraId="01505FA8" w14:textId="4CC004B2" w:rsidR="00B50A76" w:rsidRDefault="00107A68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This </w:t>
      </w:r>
      <w:r w:rsidR="00124607">
        <w:rPr>
          <w:rFonts w:ascii="Times New Roman" w:hAnsi="Times New Roman" w:cs="Times New Roman"/>
          <w:sz w:val="22"/>
          <w:szCs w:val="22"/>
        </w:rPr>
        <w:t xml:space="preserve">can </w:t>
      </w:r>
      <w:r>
        <w:rPr>
          <w:rFonts w:ascii="Times New Roman" w:hAnsi="Times New Roman" w:cs="Times New Roman"/>
          <w:sz w:val="22"/>
          <w:szCs w:val="22"/>
        </w:rPr>
        <w:t xml:space="preserve">help you </w:t>
      </w:r>
      <w:r w:rsidR="000D338B">
        <w:rPr>
          <w:rFonts w:ascii="Times New Roman" w:hAnsi="Times New Roman" w:cs="Times New Roman"/>
          <w:sz w:val="22"/>
          <w:szCs w:val="22"/>
        </w:rPr>
        <w:t xml:space="preserve">to </w:t>
      </w:r>
      <w:r>
        <w:rPr>
          <w:rFonts w:ascii="Times New Roman" w:hAnsi="Times New Roman" w:cs="Times New Roman"/>
          <w:sz w:val="22"/>
          <w:szCs w:val="22"/>
        </w:rPr>
        <w:t xml:space="preserve">understand </w:t>
      </w:r>
      <w:r w:rsidR="000D338B">
        <w:rPr>
          <w:rFonts w:ascii="Times New Roman" w:hAnsi="Times New Roman" w:cs="Times New Roman"/>
          <w:sz w:val="22"/>
          <w:szCs w:val="22"/>
        </w:rPr>
        <w:t xml:space="preserve">more clearly </w:t>
      </w:r>
      <w:r>
        <w:rPr>
          <w:rFonts w:ascii="Times New Roman" w:hAnsi="Times New Roman" w:cs="Times New Roman"/>
          <w:sz w:val="22"/>
          <w:szCs w:val="22"/>
        </w:rPr>
        <w:t>the behavior of object</w:t>
      </w:r>
      <w:r w:rsidR="00B50A76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you are unsure about. </w:t>
      </w:r>
    </w:p>
    <w:p w14:paraId="58688C7E" w14:textId="77777777" w:rsidR="00B50A76" w:rsidRDefault="00B50A76" w:rsidP="00146412">
      <w:pPr>
        <w:rPr>
          <w:rFonts w:ascii="Times New Roman" w:hAnsi="Times New Roman" w:cs="Times New Roman"/>
          <w:sz w:val="22"/>
          <w:szCs w:val="22"/>
        </w:rPr>
      </w:pPr>
    </w:p>
    <w:p w14:paraId="3DE291A7" w14:textId="77777777" w:rsidR="00B50A76" w:rsidRDefault="00B50A76" w:rsidP="00146412">
      <w:pPr>
        <w:rPr>
          <w:rFonts w:ascii="Times New Roman" w:hAnsi="Times New Roman" w:cs="Times New Roman"/>
          <w:sz w:val="22"/>
          <w:szCs w:val="22"/>
        </w:rPr>
      </w:pPr>
    </w:p>
    <w:p w14:paraId="37FA8005" w14:textId="77777777" w:rsidR="00B50A76" w:rsidRDefault="00B50A76" w:rsidP="00146412">
      <w:pPr>
        <w:rPr>
          <w:rFonts w:ascii="Times New Roman" w:hAnsi="Times New Roman" w:cs="Times New Roman"/>
          <w:sz w:val="22"/>
          <w:szCs w:val="22"/>
        </w:rPr>
      </w:pPr>
    </w:p>
    <w:p w14:paraId="200E1D2E" w14:textId="77777777" w:rsidR="00B50A76" w:rsidRDefault="00B50A76" w:rsidP="00146412">
      <w:pPr>
        <w:rPr>
          <w:rFonts w:ascii="Times New Roman" w:hAnsi="Times New Roman" w:cs="Times New Roman"/>
          <w:sz w:val="22"/>
          <w:szCs w:val="22"/>
        </w:rPr>
      </w:pPr>
    </w:p>
    <w:p w14:paraId="58822DA0" w14:textId="77777777" w:rsidR="00B50A76" w:rsidRDefault="00B50A76" w:rsidP="00146412">
      <w:pPr>
        <w:rPr>
          <w:rFonts w:ascii="Times New Roman" w:hAnsi="Times New Roman" w:cs="Times New Roman"/>
          <w:sz w:val="22"/>
          <w:szCs w:val="22"/>
        </w:rPr>
      </w:pPr>
    </w:p>
    <w:p w14:paraId="3D07A117" w14:textId="0F2350FD" w:rsidR="00107A68" w:rsidRDefault="00B50A76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  <w:t xml:space="preserve">You can also access the help window by </w:t>
      </w:r>
      <w:r w:rsidR="00107A68">
        <w:rPr>
          <w:rFonts w:ascii="Times New Roman" w:hAnsi="Times New Roman" w:cs="Times New Roman"/>
          <w:sz w:val="22"/>
          <w:szCs w:val="22"/>
        </w:rPr>
        <w:t>control clicking on the object, and then selecting the help option:</w:t>
      </w:r>
    </w:p>
    <w:p w14:paraId="5FE07BC2" w14:textId="7A45D91E" w:rsidR="00ED6354" w:rsidRDefault="00B50A7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07A68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5FE3B2C5" wp14:editId="2FF2BC71">
            <wp:extent cx="1625600" cy="25463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752AD" w14:textId="77777777" w:rsidR="001F68F3" w:rsidRDefault="001F68F3">
      <w:pPr>
        <w:rPr>
          <w:rFonts w:ascii="Times New Roman" w:hAnsi="Times New Roman" w:cs="Times New Roman"/>
          <w:sz w:val="22"/>
          <w:szCs w:val="22"/>
        </w:rPr>
      </w:pPr>
    </w:p>
    <w:p w14:paraId="255E2390" w14:textId="71CBAAAA" w:rsidR="00273F53" w:rsidRDefault="001F68F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019ED">
        <w:rPr>
          <w:rFonts w:ascii="Times New Roman" w:hAnsi="Times New Roman" w:cs="Times New Roman"/>
          <w:sz w:val="22"/>
          <w:szCs w:val="22"/>
        </w:rPr>
        <w:t>You can also press</w:t>
      </w:r>
      <w:r w:rsidR="00824A40">
        <w:rPr>
          <w:rFonts w:ascii="Times New Roman" w:hAnsi="Times New Roman" w:cs="Times New Roman"/>
          <w:sz w:val="22"/>
          <w:szCs w:val="22"/>
        </w:rPr>
        <w:t xml:space="preserve"> command shift h </w:t>
      </w:r>
      <w:r w:rsidR="00273F53">
        <w:rPr>
          <w:rFonts w:ascii="Times New Roman" w:hAnsi="Times New Roman" w:cs="Times New Roman"/>
          <w:sz w:val="22"/>
          <w:szCs w:val="22"/>
        </w:rPr>
        <w:t>to bring up the help menu for an object in Max.</w:t>
      </w:r>
      <w:r w:rsidR="009019ED">
        <w:rPr>
          <w:rFonts w:ascii="Times New Roman" w:hAnsi="Times New Roman" w:cs="Times New Roman"/>
          <w:sz w:val="22"/>
          <w:szCs w:val="22"/>
        </w:rPr>
        <w:t xml:space="preserve">  It’s a helpful shortcut.</w:t>
      </w:r>
    </w:p>
    <w:p w14:paraId="021B9D94" w14:textId="3498A8A4" w:rsidR="001F68F3" w:rsidRDefault="001F68F3" w:rsidP="00273F53">
      <w:pPr>
        <w:ind w:firstLine="3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 cannot stress enough how powerful the help files are </w:t>
      </w:r>
      <w:r w:rsidR="00273F53">
        <w:rPr>
          <w:rFonts w:ascii="Times New Roman" w:hAnsi="Times New Roman" w:cs="Times New Roman"/>
          <w:sz w:val="22"/>
          <w:szCs w:val="22"/>
        </w:rPr>
        <w:t xml:space="preserve">in </w:t>
      </w:r>
      <w:r w:rsidR="001443DB">
        <w:rPr>
          <w:rFonts w:ascii="Times New Roman" w:hAnsi="Times New Roman" w:cs="Times New Roman"/>
          <w:sz w:val="22"/>
          <w:szCs w:val="22"/>
        </w:rPr>
        <w:t>Max.</w:t>
      </w:r>
    </w:p>
    <w:p w14:paraId="66B24B28" w14:textId="77777777" w:rsidR="001443DB" w:rsidRDefault="001443DB" w:rsidP="00273F53">
      <w:pPr>
        <w:ind w:firstLine="317"/>
        <w:rPr>
          <w:rFonts w:ascii="Times New Roman" w:hAnsi="Times New Roman" w:cs="Times New Roman"/>
          <w:sz w:val="22"/>
          <w:szCs w:val="22"/>
        </w:rPr>
      </w:pPr>
    </w:p>
    <w:p w14:paraId="0DDC761C" w14:textId="77777777" w:rsidR="001443DB" w:rsidRDefault="001443DB" w:rsidP="00273F53">
      <w:pPr>
        <w:ind w:firstLine="3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13. Reference can also shed light on other aspects of a particular object in Max that may not be given in the help</w:t>
      </w:r>
    </w:p>
    <w:p w14:paraId="60FA1AF7" w14:textId="5DABDB2C" w:rsidR="001443DB" w:rsidRPr="001F68F3" w:rsidRDefault="001443DB" w:rsidP="001443DB">
      <w:pPr>
        <w:ind w:left="317" w:firstLine="317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menu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sectPr w:rsidR="001443DB" w:rsidRPr="001F68F3" w:rsidSect="00146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31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12"/>
    <w:rsid w:val="00014198"/>
    <w:rsid w:val="00015369"/>
    <w:rsid w:val="00017812"/>
    <w:rsid w:val="00024604"/>
    <w:rsid w:val="000B6BCF"/>
    <w:rsid w:val="000D338B"/>
    <w:rsid w:val="00107A68"/>
    <w:rsid w:val="0012092F"/>
    <w:rsid w:val="00124607"/>
    <w:rsid w:val="001443DB"/>
    <w:rsid w:val="00146412"/>
    <w:rsid w:val="00165B13"/>
    <w:rsid w:val="001909BC"/>
    <w:rsid w:val="001F68F3"/>
    <w:rsid w:val="00273F53"/>
    <w:rsid w:val="0036178E"/>
    <w:rsid w:val="003A2241"/>
    <w:rsid w:val="003B2B17"/>
    <w:rsid w:val="003D337B"/>
    <w:rsid w:val="00450622"/>
    <w:rsid w:val="00494795"/>
    <w:rsid w:val="004C41ED"/>
    <w:rsid w:val="004C54F0"/>
    <w:rsid w:val="00542D0F"/>
    <w:rsid w:val="00567207"/>
    <w:rsid w:val="00617D32"/>
    <w:rsid w:val="006306AF"/>
    <w:rsid w:val="006547A3"/>
    <w:rsid w:val="007345BE"/>
    <w:rsid w:val="007C14B8"/>
    <w:rsid w:val="007E1FB0"/>
    <w:rsid w:val="00800683"/>
    <w:rsid w:val="00824A40"/>
    <w:rsid w:val="00830898"/>
    <w:rsid w:val="009019ED"/>
    <w:rsid w:val="009E61EC"/>
    <w:rsid w:val="00A07616"/>
    <w:rsid w:val="00A5670A"/>
    <w:rsid w:val="00A908E2"/>
    <w:rsid w:val="00AC4D47"/>
    <w:rsid w:val="00AF46B0"/>
    <w:rsid w:val="00B50A76"/>
    <w:rsid w:val="00BF2AAB"/>
    <w:rsid w:val="00C26DFB"/>
    <w:rsid w:val="00C4559C"/>
    <w:rsid w:val="00CD78E4"/>
    <w:rsid w:val="00D56377"/>
    <w:rsid w:val="00D82529"/>
    <w:rsid w:val="00DA3379"/>
    <w:rsid w:val="00DE423F"/>
    <w:rsid w:val="00DF1749"/>
    <w:rsid w:val="00DF7147"/>
    <w:rsid w:val="00E06918"/>
    <w:rsid w:val="00EB001E"/>
    <w:rsid w:val="00EB7A0D"/>
    <w:rsid w:val="00ED6354"/>
    <w:rsid w:val="00F00B1A"/>
    <w:rsid w:val="00FA552D"/>
    <w:rsid w:val="00FB6295"/>
    <w:rsid w:val="00FC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16C3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41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2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3F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41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2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3F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808</Words>
  <Characters>4608</Characters>
  <Application>Microsoft Macintosh Word</Application>
  <DocSecurity>0</DocSecurity>
  <Lines>38</Lines>
  <Paragraphs>10</Paragraphs>
  <ScaleCrop>false</ScaleCrop>
  <Company>University of Iowa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Huff</dc:creator>
  <cp:keywords/>
  <dc:description/>
  <cp:lastModifiedBy>Jonathan Wilson</cp:lastModifiedBy>
  <cp:revision>31</cp:revision>
  <cp:lastPrinted>2015-01-28T20:15:00Z</cp:lastPrinted>
  <dcterms:created xsi:type="dcterms:W3CDTF">2015-01-20T21:05:00Z</dcterms:created>
  <dcterms:modified xsi:type="dcterms:W3CDTF">2015-01-28T20:19:00Z</dcterms:modified>
</cp:coreProperties>
</file>