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0682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22"/>
          <w:szCs w:val="22"/>
        </w:rPr>
      </w:pPr>
      <w:r>
        <w:rPr>
          <w:rFonts w:cs="Times New Roman"/>
          <w:b/>
          <w:bCs/>
          <w:sz w:val="22"/>
          <w:szCs w:val="22"/>
        </w:rPr>
        <w:t>MUS</w:t>
      </w:r>
      <w:proofErr w:type="gramStart"/>
      <w:r>
        <w:rPr>
          <w:rFonts w:cs="Times New Roman"/>
          <w:b/>
          <w:bCs/>
          <w:sz w:val="22"/>
          <w:szCs w:val="22"/>
        </w:rPr>
        <w:t>:4250:0001</w:t>
      </w:r>
      <w:proofErr w:type="gramEnd"/>
      <w:r>
        <w:rPr>
          <w:rFonts w:cs="Times New Roman"/>
          <w:b/>
          <w:bCs/>
          <w:sz w:val="22"/>
          <w:szCs w:val="22"/>
        </w:rPr>
        <w:t xml:space="preserve"> COMPOSITION: ELECTRONIC MEDIA I</w:t>
      </w:r>
    </w:p>
    <w:p w14:paraId="0F599CA8"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22"/>
          <w:szCs w:val="22"/>
        </w:rPr>
      </w:pPr>
      <w:r>
        <w:rPr>
          <w:rFonts w:cs="Times New Roman"/>
          <w:b/>
          <w:bCs/>
          <w:sz w:val="22"/>
          <w:szCs w:val="22"/>
        </w:rPr>
        <w:t>Fall 2015</w:t>
      </w:r>
    </w:p>
    <w:p w14:paraId="7BDB9ABD"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 xml:space="preserve">Lawrence </w:t>
      </w:r>
      <w:proofErr w:type="spellStart"/>
      <w:r>
        <w:rPr>
          <w:rFonts w:cs="Times New Roman"/>
          <w:sz w:val="22"/>
          <w:szCs w:val="22"/>
        </w:rPr>
        <w:t>Fritts</w:t>
      </w:r>
      <w:proofErr w:type="spellEnd"/>
    </w:p>
    <w:p w14:paraId="32CC5054" w14:textId="77777777" w:rsidR="005C7DBE" w:rsidRDefault="006B3080"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hyperlink r:id="rId5" w:history="1">
        <w:r w:rsidR="005C7DBE">
          <w:rPr>
            <w:rFonts w:cs="Times New Roman"/>
            <w:color w:val="0000FF"/>
            <w:sz w:val="22"/>
            <w:szCs w:val="22"/>
            <w:u w:val="single" w:color="0000FF"/>
          </w:rPr>
          <w:t>lawrence-fritts@uiowa.edu</w:t>
        </w:r>
      </w:hyperlink>
    </w:p>
    <w:p w14:paraId="6332702B"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lawrence.fritts@gmail.com</w:t>
      </w:r>
      <w:proofErr w:type="gramEnd"/>
    </w:p>
    <w:p w14:paraId="210610AB" w14:textId="77777777" w:rsidR="005C7DBE" w:rsidRDefault="006B3080"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hyperlink r:id="rId6" w:history="1">
        <w:r w:rsidR="005C7DBE">
          <w:rPr>
            <w:rFonts w:cs="Times New Roman"/>
            <w:color w:val="0000FF"/>
            <w:sz w:val="22"/>
            <w:szCs w:val="22"/>
            <w:u w:val="single" w:color="0000FF"/>
          </w:rPr>
          <w:t>https://soundcloud.com/lawrence-fritts</w:t>
        </w:r>
      </w:hyperlink>
    </w:p>
    <w:p w14:paraId="00BA2AF2"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 xml:space="preserve">621-6651 cell </w:t>
      </w:r>
    </w:p>
    <w:p w14:paraId="010E2996"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Office hours: MW, 5:00 PM.  Best to email for appointments.</w:t>
      </w:r>
    </w:p>
    <w:p w14:paraId="175DFE4B" w14:textId="56BA429F"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sz w:val="22"/>
          <w:szCs w:val="22"/>
        </w:rPr>
      </w:pPr>
      <w:r>
        <w:rPr>
          <w:rFonts w:cs="Times New Roman"/>
          <w:sz w:val="22"/>
          <w:szCs w:val="22"/>
        </w:rPr>
        <w:t xml:space="preserve">Please email or text message </w:t>
      </w:r>
      <w:r w:rsidR="006E07D3">
        <w:rPr>
          <w:rFonts w:cs="Times New Roman"/>
          <w:sz w:val="22"/>
          <w:szCs w:val="22"/>
        </w:rPr>
        <w:t xml:space="preserve">Jonah, </w:t>
      </w:r>
      <w:r w:rsidR="00FA55EF">
        <w:rPr>
          <w:rFonts w:cs="Times New Roman"/>
          <w:sz w:val="22"/>
          <w:szCs w:val="22"/>
        </w:rPr>
        <w:t xml:space="preserve">Jonathan, </w:t>
      </w:r>
      <w:r w:rsidR="006E07D3">
        <w:rPr>
          <w:rFonts w:cs="Times New Roman"/>
          <w:sz w:val="22"/>
          <w:szCs w:val="22"/>
        </w:rPr>
        <w:t xml:space="preserve">and </w:t>
      </w:r>
      <w:r>
        <w:rPr>
          <w:rFonts w:cs="Times New Roman"/>
          <w:sz w:val="22"/>
          <w:szCs w:val="22"/>
        </w:rPr>
        <w:t>me if you will be late or miss class.</w:t>
      </w:r>
    </w:p>
    <w:p w14:paraId="0BF134F6"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sz w:val="22"/>
          <w:szCs w:val="22"/>
        </w:rPr>
      </w:pPr>
      <w:r>
        <w:rPr>
          <w:rFonts w:cs="Times New Roman"/>
          <w:sz w:val="22"/>
          <w:szCs w:val="22"/>
          <w:u w:val="single"/>
        </w:rPr>
        <w:t>Associate Directors</w:t>
      </w:r>
      <w:r>
        <w:rPr>
          <w:rFonts w:cs="Times New Roman"/>
          <w:sz w:val="22"/>
          <w:szCs w:val="22"/>
        </w:rPr>
        <w:t>:</w:t>
      </w:r>
      <w:r>
        <w:rPr>
          <w:rFonts w:cs="Times New Roman"/>
          <w:sz w:val="22"/>
          <w:szCs w:val="22"/>
        </w:rPr>
        <w:tab/>
      </w:r>
    </w:p>
    <w:p w14:paraId="3F8984EA"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 xml:space="preserve">Jonah Elrod </w:t>
      </w:r>
    </w:p>
    <w:p w14:paraId="19BCE867" w14:textId="77777777" w:rsidR="005C7DBE" w:rsidRDefault="006B3080"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hyperlink r:id="rId7" w:history="1">
        <w:r w:rsidR="005C7DBE">
          <w:rPr>
            <w:rFonts w:cs="Times New Roman"/>
            <w:color w:val="0000FF"/>
            <w:sz w:val="22"/>
            <w:szCs w:val="22"/>
            <w:u w:val="single" w:color="0000FF"/>
          </w:rPr>
          <w:t>jonah-elrod@uiowa.edu</w:t>
        </w:r>
      </w:hyperlink>
    </w:p>
    <w:p w14:paraId="7F2C7C0C"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sz w:val="22"/>
          <w:szCs w:val="22"/>
        </w:rPr>
      </w:pPr>
      <w:r>
        <w:rPr>
          <w:rFonts w:cs="Times New Roman"/>
          <w:sz w:val="22"/>
          <w:szCs w:val="22"/>
        </w:rPr>
        <w:t xml:space="preserve">520-870-6793 </w:t>
      </w:r>
      <w:proofErr w:type="gramStart"/>
      <w:r>
        <w:rPr>
          <w:rFonts w:cs="Times New Roman"/>
          <w:sz w:val="22"/>
          <w:szCs w:val="22"/>
        </w:rPr>
        <w:t>cell</w:t>
      </w:r>
      <w:proofErr w:type="gramEnd"/>
    </w:p>
    <w:p w14:paraId="689FE73F"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Jonathan Wilson</w:t>
      </w:r>
    </w:p>
    <w:p w14:paraId="597744B6" w14:textId="77777777" w:rsidR="005C7DBE" w:rsidRDefault="006B3080"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hyperlink r:id="rId8" w:history="1">
        <w:r w:rsidR="005C7DBE">
          <w:rPr>
            <w:rFonts w:cs="Times New Roman"/>
            <w:color w:val="0000FF"/>
            <w:sz w:val="22"/>
            <w:szCs w:val="22"/>
            <w:u w:val="single" w:color="0000FF"/>
          </w:rPr>
          <w:t>jonathan-wilson@uiowa.edu</w:t>
        </w:r>
      </w:hyperlink>
    </w:p>
    <w:p w14:paraId="4F93D860"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 xml:space="preserve">815-307-2689 </w:t>
      </w:r>
      <w:proofErr w:type="gramStart"/>
      <w:r>
        <w:rPr>
          <w:rFonts w:cs="Times New Roman"/>
          <w:sz w:val="22"/>
          <w:szCs w:val="22"/>
        </w:rPr>
        <w:t>cell</w:t>
      </w:r>
      <w:proofErr w:type="gramEnd"/>
    </w:p>
    <w:p w14:paraId="75E0C80B"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4B6740C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Microphone Cabinets Password</w:t>
      </w:r>
      <w:r>
        <w:rPr>
          <w:rFonts w:cs="Times New Roman"/>
          <w:sz w:val="22"/>
          <w:szCs w:val="22"/>
        </w:rPr>
        <w:t>: #10595#</w:t>
      </w:r>
    </w:p>
    <w:p w14:paraId="532D435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0A7D8F7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Goals</w:t>
      </w:r>
      <w:r>
        <w:rPr>
          <w:rFonts w:cs="Times New Roman"/>
          <w:sz w:val="22"/>
          <w:szCs w:val="22"/>
        </w:rPr>
        <w:t xml:space="preserve">:  This class will be devoted to learning and applying compositional tools in the fixed digital sound media domain.  The software used in class is centered on </w:t>
      </w:r>
      <w:r>
        <w:rPr>
          <w:rFonts w:cs="Times New Roman"/>
          <w:b/>
          <w:bCs/>
          <w:sz w:val="22"/>
          <w:szCs w:val="22"/>
        </w:rPr>
        <w:t>Pro Tools</w:t>
      </w:r>
      <w:r>
        <w:rPr>
          <w:rFonts w:cs="Times New Roman"/>
          <w:sz w:val="22"/>
          <w:szCs w:val="22"/>
        </w:rPr>
        <w:t xml:space="preserve">.  The compositional theory that will be explored is primarily concerned with sound-classes, sound-objects, gestures, and algorithmic composition techniques.  Practical issues covered in class include sample recording in the studios, field, and anechoic chamber, as well as mixing, </w:t>
      </w:r>
      <w:proofErr w:type="spellStart"/>
      <w:r>
        <w:rPr>
          <w:rFonts w:cs="Times New Roman"/>
          <w:sz w:val="22"/>
          <w:szCs w:val="22"/>
        </w:rPr>
        <w:t>EQing</w:t>
      </w:r>
      <w:proofErr w:type="spellEnd"/>
      <w:r>
        <w:rPr>
          <w:rFonts w:cs="Times New Roman"/>
          <w:sz w:val="22"/>
          <w:szCs w:val="22"/>
        </w:rPr>
        <w:t xml:space="preserve">, and mastering for laptop listening, studio presentations, and large venues for concerts and festivals.  The techniques learned in this class will be developed in works for fixed media alone, although other forms such as algorithmically-generated fixed media, instruments and fixed or algorithmically-generated fixed media, and instruments and live computer interaction may be explored by suitably prepared students.  The compositional format of each student’s final project will be decided as the semester progresses.  The calendar of topics and events this semester will be modified according to student background, progress, and interests.  The activities of the class will include participation in the Fall EMS concerts, presentation of assignments and works in progress, listening presentations, and optional individual class teaching presentations. </w:t>
      </w:r>
    </w:p>
    <w:p w14:paraId="0DF6864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458B144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Teaching Experience</w:t>
      </w:r>
      <w:r>
        <w:rPr>
          <w:rFonts w:cs="Times New Roman"/>
          <w:sz w:val="22"/>
          <w:szCs w:val="22"/>
        </w:rPr>
        <w:t>:  Because many academic jobs for composers include teaching of music technology, students will be given the opportunity to develop their teaching skills in this class, primarily through listening presentations, discussed below.  On an optional basis, qualified students will be given opportunities to prepare a handout and lead a short discussion of a technical nature, usually pertaining to some aspect of the software used in class.</w:t>
      </w:r>
    </w:p>
    <w:p w14:paraId="039605F8"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2D6FBF94"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Grading</w:t>
      </w:r>
      <w:r>
        <w:rPr>
          <w:rFonts w:cs="Times New Roman"/>
          <w:sz w:val="22"/>
          <w:szCs w:val="22"/>
        </w:rPr>
        <w:t>:  Grades are based on assignments (30%), listening presentations (10%), mid-term critique (15%), final critique (15%) and the final composition (30%).  Poor attendance will result in a lower grade.</w:t>
      </w:r>
    </w:p>
    <w:p w14:paraId="33156B5B"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ab/>
      </w:r>
    </w:p>
    <w:p w14:paraId="57C44CB0"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Assignments</w:t>
      </w:r>
      <w:r>
        <w:rPr>
          <w:rFonts w:cs="Times New Roman"/>
          <w:sz w:val="22"/>
          <w:szCs w:val="22"/>
        </w:rPr>
        <w:t xml:space="preserve">:  Assignments will be given primarily to guide the student through the compositional process of creating electronic music.  The assignments are cumulative, in the sense that each assignment develops or extends the work done in the previous assignment. </w:t>
      </w:r>
    </w:p>
    <w:p w14:paraId="20BED27B"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539D8AA7"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Listening Presentation</w:t>
      </w:r>
      <w:r>
        <w:rPr>
          <w:rFonts w:cs="Times New Roman"/>
          <w:sz w:val="22"/>
          <w:szCs w:val="22"/>
        </w:rPr>
        <w:t xml:space="preserve">:  Each student will present a work by an important composer in the field of </w:t>
      </w:r>
      <w:r>
        <w:rPr>
          <w:rFonts w:cs="Times New Roman"/>
          <w:sz w:val="22"/>
          <w:szCs w:val="22"/>
        </w:rPr>
        <w:lastRenderedPageBreak/>
        <w:t>electronic music.  This presentation will be worth 10% of the final grade.</w:t>
      </w:r>
    </w:p>
    <w:p w14:paraId="5DDD1DE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06D21792"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Mid-term Class Critique</w:t>
      </w:r>
      <w:r>
        <w:rPr>
          <w:rFonts w:cs="Times New Roman"/>
          <w:sz w:val="22"/>
          <w:szCs w:val="22"/>
        </w:rPr>
        <w:t>:  Students will present their work for class discussion and critique.  This music will be worth 15% of the final grade.  A good length at this point is 1 minute.  Other factors will be quality and concept development, working method, and materials.</w:t>
      </w:r>
    </w:p>
    <w:p w14:paraId="44DEE2ED"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35B4825A"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Final Class Critique</w:t>
      </w:r>
      <w:r>
        <w:rPr>
          <w:rFonts w:cs="Times New Roman"/>
          <w:sz w:val="22"/>
          <w:szCs w:val="22"/>
        </w:rPr>
        <w:t>: Students will present their work for class discussion and critique.  This music will be worth 15% of the final grade. A good length at this point is 4 minutes.  Other factors will be quality, originality, and technique.</w:t>
      </w:r>
    </w:p>
    <w:p w14:paraId="68F991E2"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495E671D"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Final Project</w:t>
      </w:r>
      <w:r>
        <w:rPr>
          <w:rFonts w:cs="Times New Roman"/>
          <w:sz w:val="22"/>
          <w:szCs w:val="22"/>
        </w:rPr>
        <w:t>: The final project should be at least 5 minutes in length, unless the critiques suggest otherwise.  We will set up individual ½-hour meeting times early in the finals week to play and discuss the final work.</w:t>
      </w:r>
    </w:p>
    <w:p w14:paraId="45A69F7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2440B9ED" w14:textId="4E9C0410"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EMS Concerts</w:t>
      </w:r>
      <w:r>
        <w:rPr>
          <w:rFonts w:cs="Times New Roman"/>
          <w:sz w:val="22"/>
          <w:szCs w:val="22"/>
        </w:rPr>
        <w:t xml:space="preserve">: Students should plan to attend </w:t>
      </w:r>
      <w:r w:rsidR="00862A71">
        <w:rPr>
          <w:rFonts w:cs="Times New Roman"/>
          <w:sz w:val="22"/>
          <w:szCs w:val="22"/>
        </w:rPr>
        <w:t xml:space="preserve">all </w:t>
      </w:r>
      <w:r>
        <w:rPr>
          <w:rFonts w:cs="Times New Roman"/>
          <w:sz w:val="22"/>
          <w:szCs w:val="22"/>
        </w:rPr>
        <w:t xml:space="preserve">Fall EMS concerts </w:t>
      </w:r>
      <w:r w:rsidR="008D63B6">
        <w:rPr>
          <w:rFonts w:cs="Times New Roman"/>
          <w:sz w:val="22"/>
          <w:szCs w:val="22"/>
        </w:rPr>
        <w:t xml:space="preserve">and assist with </w:t>
      </w:r>
      <w:r w:rsidR="00087A29">
        <w:rPr>
          <w:rFonts w:cs="Times New Roman"/>
          <w:sz w:val="22"/>
          <w:szCs w:val="22"/>
        </w:rPr>
        <w:t>equipment set</w:t>
      </w:r>
      <w:r w:rsidR="008D63B6">
        <w:rPr>
          <w:rFonts w:cs="Times New Roman"/>
          <w:sz w:val="22"/>
          <w:szCs w:val="22"/>
        </w:rPr>
        <w:t>up and tear</w:t>
      </w:r>
      <w:r>
        <w:rPr>
          <w:rFonts w:cs="Times New Roman"/>
          <w:sz w:val="22"/>
          <w:szCs w:val="22"/>
        </w:rPr>
        <w:t>down</w:t>
      </w:r>
      <w:r w:rsidR="00087A29">
        <w:rPr>
          <w:rFonts w:cs="Times New Roman"/>
          <w:sz w:val="22"/>
          <w:szCs w:val="22"/>
        </w:rPr>
        <w:t>.</w:t>
      </w:r>
    </w:p>
    <w:p w14:paraId="62299230"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6FDA1426" w14:textId="57A6971E"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EMS Hard Drives</w:t>
      </w:r>
      <w:r>
        <w:rPr>
          <w:rFonts w:cs="Times New Roman"/>
          <w:sz w:val="22"/>
          <w:szCs w:val="22"/>
        </w:rPr>
        <w:t>:  Each student will be loaned portable hard drive to do their work on.</w:t>
      </w:r>
      <w:r w:rsidR="00D521C4">
        <w:rPr>
          <w:rFonts w:cs="Times New Roman"/>
          <w:sz w:val="22"/>
          <w:szCs w:val="22"/>
        </w:rPr>
        <w:t xml:space="preserve">  When the semester or year is completed, </w:t>
      </w:r>
      <w:r w:rsidR="00F305CA">
        <w:rPr>
          <w:rFonts w:cs="Times New Roman"/>
          <w:sz w:val="22"/>
          <w:szCs w:val="22"/>
        </w:rPr>
        <w:t xml:space="preserve">they </w:t>
      </w:r>
      <w:r w:rsidR="00733C72">
        <w:rPr>
          <w:rFonts w:cs="Times New Roman"/>
          <w:sz w:val="22"/>
          <w:szCs w:val="22"/>
        </w:rPr>
        <w:t xml:space="preserve">will </w:t>
      </w:r>
      <w:r w:rsidR="00F305CA">
        <w:rPr>
          <w:rFonts w:cs="Times New Roman"/>
          <w:sz w:val="22"/>
          <w:szCs w:val="22"/>
        </w:rPr>
        <w:t xml:space="preserve">be </w:t>
      </w:r>
      <w:r w:rsidR="00733C72">
        <w:rPr>
          <w:rFonts w:cs="Times New Roman"/>
          <w:sz w:val="22"/>
          <w:szCs w:val="22"/>
        </w:rPr>
        <w:t>return</w:t>
      </w:r>
      <w:r w:rsidR="00F305CA">
        <w:rPr>
          <w:rFonts w:cs="Times New Roman"/>
          <w:sz w:val="22"/>
          <w:szCs w:val="22"/>
        </w:rPr>
        <w:t>ed</w:t>
      </w:r>
      <w:r w:rsidR="00733C72">
        <w:rPr>
          <w:rFonts w:cs="Times New Roman"/>
          <w:sz w:val="22"/>
          <w:szCs w:val="22"/>
        </w:rPr>
        <w:t xml:space="preserve"> </w:t>
      </w:r>
      <w:r w:rsidR="00D521C4">
        <w:rPr>
          <w:rFonts w:cs="Times New Roman"/>
          <w:sz w:val="22"/>
          <w:szCs w:val="22"/>
        </w:rPr>
        <w:t>to the studios.</w:t>
      </w:r>
    </w:p>
    <w:p w14:paraId="1C43F868"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u w:val="single"/>
        </w:rPr>
      </w:pPr>
    </w:p>
    <w:p w14:paraId="769D7855" w14:textId="6DCA0661"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Studio Access</w:t>
      </w:r>
      <w:r>
        <w:rPr>
          <w:rFonts w:cs="Times New Roman"/>
          <w:sz w:val="22"/>
          <w:szCs w:val="22"/>
        </w:rPr>
        <w:t xml:space="preserve">:  Students can obtain keys to the studios by talking with Jonathan and Jonah. </w:t>
      </w:r>
      <w:r w:rsidR="00C51B13">
        <w:rPr>
          <w:rFonts w:cs="Times New Roman"/>
          <w:sz w:val="22"/>
          <w:szCs w:val="22"/>
        </w:rPr>
        <w:t xml:space="preserve">Studio time </w:t>
      </w:r>
      <w:r w:rsidR="00EC00BC">
        <w:rPr>
          <w:rFonts w:cs="Times New Roman"/>
          <w:sz w:val="22"/>
          <w:szCs w:val="22"/>
        </w:rPr>
        <w:t xml:space="preserve">during </w:t>
      </w:r>
      <w:r w:rsidR="00C51B13">
        <w:rPr>
          <w:rFonts w:cs="Times New Roman"/>
          <w:sz w:val="22"/>
          <w:szCs w:val="22"/>
        </w:rPr>
        <w:t xml:space="preserve">the first week of the semester is on a first-come, first-serve basis.  </w:t>
      </w:r>
      <w:r w:rsidR="00EC3B78">
        <w:rPr>
          <w:rFonts w:cs="Times New Roman"/>
          <w:sz w:val="22"/>
          <w:szCs w:val="22"/>
        </w:rPr>
        <w:t>Beginning the second week of the semester, s</w:t>
      </w:r>
      <w:r>
        <w:rPr>
          <w:rFonts w:cs="Times New Roman"/>
          <w:sz w:val="22"/>
          <w:szCs w:val="22"/>
        </w:rPr>
        <w:t xml:space="preserve">tudents </w:t>
      </w:r>
      <w:r w:rsidR="00912DAD">
        <w:rPr>
          <w:rFonts w:cs="Times New Roman"/>
          <w:sz w:val="22"/>
          <w:szCs w:val="22"/>
        </w:rPr>
        <w:t xml:space="preserve">may </w:t>
      </w:r>
      <w:r>
        <w:rPr>
          <w:rFonts w:cs="Times New Roman"/>
          <w:sz w:val="22"/>
          <w:szCs w:val="22"/>
        </w:rPr>
        <w:t xml:space="preserve">sign up </w:t>
      </w:r>
      <w:r w:rsidR="00912DAD">
        <w:rPr>
          <w:rFonts w:cs="Times New Roman"/>
          <w:sz w:val="22"/>
          <w:szCs w:val="22"/>
        </w:rPr>
        <w:t xml:space="preserve">for </w:t>
      </w:r>
      <w:r w:rsidR="00796C15">
        <w:rPr>
          <w:rFonts w:cs="Times New Roman"/>
          <w:sz w:val="22"/>
          <w:szCs w:val="22"/>
        </w:rPr>
        <w:t xml:space="preserve">two hours of </w:t>
      </w:r>
      <w:r w:rsidR="00912DAD">
        <w:rPr>
          <w:rFonts w:cs="Times New Roman"/>
          <w:sz w:val="22"/>
          <w:szCs w:val="22"/>
        </w:rPr>
        <w:t xml:space="preserve">permanent and weekly </w:t>
      </w:r>
      <w:r>
        <w:rPr>
          <w:rFonts w:cs="Times New Roman"/>
          <w:sz w:val="22"/>
          <w:szCs w:val="22"/>
        </w:rPr>
        <w:t>studio time</w:t>
      </w:r>
      <w:r w:rsidR="00C51B13">
        <w:rPr>
          <w:rFonts w:cs="Times New Roman"/>
          <w:sz w:val="22"/>
          <w:szCs w:val="22"/>
        </w:rPr>
        <w:t>.</w:t>
      </w:r>
      <w:r w:rsidR="00BD1C5B">
        <w:rPr>
          <w:rFonts w:cs="Times New Roman"/>
          <w:sz w:val="22"/>
          <w:szCs w:val="22"/>
        </w:rPr>
        <w:t xml:space="preserve">  Additional studio time may be reserved on the printed calendar outside the studio doors on a first-come, first-serve basis.</w:t>
      </w:r>
    </w:p>
    <w:p w14:paraId="121E4AD2"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2F290A2B" w14:textId="2BF61A6E"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Studio Maintenance</w:t>
      </w:r>
      <w:r>
        <w:rPr>
          <w:rFonts w:cs="Times New Roman"/>
          <w:sz w:val="22"/>
          <w:szCs w:val="22"/>
        </w:rPr>
        <w:t>:  The studios should be kept clean at all times.  Furniture and equipment should be symmetrically arranged and dust-free.  To keep surfaces clear of pens and papers left behind, we should try to put them in one of the drawers in the racks.  I’ll also put old handouts there, so if you</w:t>
      </w:r>
      <w:r w:rsidR="00351101">
        <w:rPr>
          <w:rFonts w:cs="Times New Roman"/>
          <w:sz w:val="22"/>
          <w:szCs w:val="22"/>
        </w:rPr>
        <w:t xml:space="preserve"> miss a class, you can find them </w:t>
      </w:r>
      <w:r>
        <w:rPr>
          <w:rFonts w:cs="Times New Roman"/>
          <w:sz w:val="22"/>
          <w:szCs w:val="22"/>
        </w:rPr>
        <w:t>there.</w:t>
      </w:r>
    </w:p>
    <w:p w14:paraId="5477F015"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18423504"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Studio Problems</w:t>
      </w:r>
      <w:r>
        <w:rPr>
          <w:rFonts w:cs="Times New Roman"/>
          <w:sz w:val="22"/>
          <w:szCs w:val="22"/>
        </w:rPr>
        <w:t>:  Please report any problems to Jonathan and Jonah as soon as they occur.  Most problems are incredibly easy to solve, but they have to know about them to fix them.</w:t>
      </w:r>
    </w:p>
    <w:p w14:paraId="3EF896B2"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u w:val="single"/>
        </w:rPr>
      </w:pPr>
    </w:p>
    <w:p w14:paraId="61BA0600" w14:textId="2BF0EE9D" w:rsidR="005C7DBE" w:rsidRDefault="00300F37"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u w:val="single"/>
        </w:rPr>
        <w:t>Equipment Check</w:t>
      </w:r>
      <w:r w:rsidR="005C7DBE">
        <w:rPr>
          <w:rFonts w:cs="Times New Roman"/>
          <w:sz w:val="22"/>
          <w:szCs w:val="22"/>
          <w:u w:val="single"/>
        </w:rPr>
        <w:t>out</w:t>
      </w:r>
      <w:r w:rsidR="005C7DBE">
        <w:rPr>
          <w:rFonts w:cs="Times New Roman"/>
          <w:sz w:val="22"/>
          <w:szCs w:val="22"/>
        </w:rPr>
        <w:t xml:space="preserve">:  A wide range of very high quality microphones, Apple laptops, </w:t>
      </w:r>
      <w:proofErr w:type="spellStart"/>
      <w:r w:rsidR="005C7DBE">
        <w:rPr>
          <w:rFonts w:cs="Times New Roman"/>
          <w:sz w:val="22"/>
          <w:szCs w:val="22"/>
        </w:rPr>
        <w:t>Digidesign</w:t>
      </w:r>
      <w:proofErr w:type="spellEnd"/>
      <w:r w:rsidR="005C7DBE">
        <w:rPr>
          <w:rFonts w:cs="Times New Roman"/>
          <w:sz w:val="22"/>
          <w:szCs w:val="22"/>
        </w:rPr>
        <w:t xml:space="preserve"> interfaces, video cameras, and recording devices can be checked out.  Laptops shall be checked out and returned on a two-week basis.  Extensions for laptop checkouts require my approval.  When you check out something that includes cables, power supply, etc., please double check that you return everything.</w:t>
      </w:r>
    </w:p>
    <w:p w14:paraId="388517F3" w14:textId="77777777" w:rsidR="005C7DBE" w:rsidRDefault="005C7DBE" w:rsidP="005C7DBE">
      <w:pPr>
        <w:widowControl w:val="0"/>
        <w:tabs>
          <w:tab w:val="left" w:pos="2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64F498F8" w14:textId="28372B24"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u w:val="single"/>
        </w:rPr>
      </w:pPr>
      <w:r>
        <w:rPr>
          <w:rFonts w:cs="Times New Roman"/>
          <w:sz w:val="20"/>
          <w:szCs w:val="20"/>
          <w:u w:val="single"/>
        </w:rPr>
        <w:t>Administrative Home</w:t>
      </w:r>
      <w:r w:rsidR="00D65874">
        <w:rPr>
          <w:rFonts w:cs="Times New Roman"/>
          <w:sz w:val="20"/>
          <w:szCs w:val="20"/>
          <w:u w:val="single"/>
        </w:rPr>
        <w:t>:</w:t>
      </w:r>
      <w:r>
        <w:rPr>
          <w:rFonts w:cs="Times New Roman"/>
          <w:sz w:val="20"/>
          <w:szCs w:val="20"/>
        </w:rPr>
        <w:t xml:space="preserve">  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Academic Policies Handbook at http://clas.uiowa.edu/students/handbook.</w:t>
      </w:r>
    </w:p>
    <w:p w14:paraId="169D5E2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p>
    <w:p w14:paraId="2E32B665" w14:textId="677EC530"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r>
        <w:rPr>
          <w:rFonts w:cs="Times New Roman"/>
          <w:sz w:val="20"/>
          <w:szCs w:val="20"/>
          <w:u w:val="single"/>
        </w:rPr>
        <w:t>Electronic Communication</w:t>
      </w:r>
      <w:r w:rsidR="00D65874">
        <w:rPr>
          <w:rFonts w:cs="Times New Roman"/>
          <w:sz w:val="20"/>
          <w:szCs w:val="20"/>
          <w:u w:val="single"/>
        </w:rPr>
        <w:t>:</w:t>
      </w:r>
      <w:r>
        <w:rPr>
          <w:rFonts w:cs="Times New Roman"/>
          <w:sz w:val="20"/>
          <w:szCs w:val="20"/>
        </w:rPr>
        <w:t xml:space="preserve">  University policy specifies that students are responsible for all official correspondences sent to their University of Iowa e-mail address (@uiowa.edu). Faculty and students should use this account for correspondences (Operations Manual, III.15.2, k.11).</w:t>
      </w:r>
    </w:p>
    <w:p w14:paraId="6A8C168F"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p>
    <w:p w14:paraId="1B4A4BEF" w14:textId="055FBCB9"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u w:val="single"/>
        </w:rPr>
      </w:pPr>
      <w:r>
        <w:rPr>
          <w:rFonts w:cs="Times New Roman"/>
          <w:sz w:val="20"/>
          <w:szCs w:val="20"/>
          <w:u w:val="single"/>
        </w:rPr>
        <w:t>Accommodations for Disabilities</w:t>
      </w:r>
      <w:r w:rsidR="00D65874">
        <w:rPr>
          <w:rFonts w:cs="Times New Roman"/>
          <w:sz w:val="20"/>
          <w:szCs w:val="20"/>
          <w:u w:val="single"/>
        </w:rPr>
        <w:t>:</w:t>
      </w:r>
      <w:r>
        <w:rPr>
          <w:rFonts w:cs="Times New Roman"/>
          <w:sz w:val="20"/>
          <w:szCs w:val="20"/>
        </w:rPr>
        <w:t xml:space="preserve">  A student seeking academic accommodations should first register with Student Disability Services and then meet with the course instructor privately in the instructor's office to make particular arrangements. See www.uiowa.edu/~sds/ for more information.</w:t>
      </w:r>
    </w:p>
    <w:p w14:paraId="0C4FDD74"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p>
    <w:p w14:paraId="4D453236" w14:textId="0886F0BD" w:rsidR="00C1173A" w:rsidRDefault="00C1173A"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r w:rsidRPr="00C1173A">
        <w:rPr>
          <w:rFonts w:cs="Times New Roman"/>
          <w:sz w:val="20"/>
          <w:szCs w:val="20"/>
          <w:u w:val="single"/>
        </w:rPr>
        <w:t>Musician’</w:t>
      </w:r>
      <w:r>
        <w:rPr>
          <w:rFonts w:cs="Times New Roman"/>
          <w:sz w:val="20"/>
          <w:szCs w:val="20"/>
          <w:u w:val="single"/>
        </w:rPr>
        <w:t>s He</w:t>
      </w:r>
      <w:r w:rsidRPr="00C1173A">
        <w:rPr>
          <w:rFonts w:cs="Times New Roman"/>
          <w:sz w:val="20"/>
          <w:szCs w:val="20"/>
          <w:u w:val="single"/>
        </w:rPr>
        <w:t>a</w:t>
      </w:r>
      <w:r>
        <w:rPr>
          <w:rFonts w:cs="Times New Roman"/>
          <w:sz w:val="20"/>
          <w:szCs w:val="20"/>
          <w:u w:val="single"/>
        </w:rPr>
        <w:t>l</w:t>
      </w:r>
      <w:r w:rsidRPr="00C1173A">
        <w:rPr>
          <w:rFonts w:cs="Times New Roman"/>
          <w:sz w:val="20"/>
          <w:szCs w:val="20"/>
          <w:u w:val="single"/>
        </w:rPr>
        <w:t>th and Safety:</w:t>
      </w:r>
      <w:r>
        <w:rPr>
          <w:rFonts w:cs="Times New Roman"/>
          <w:sz w:val="20"/>
          <w:szCs w:val="20"/>
        </w:rPr>
        <w:t xml:space="preserve"> For information about how to </w:t>
      </w:r>
      <w:proofErr w:type="gramStart"/>
      <w:r>
        <w:rPr>
          <w:rFonts w:cs="Times New Roman"/>
          <w:sz w:val="20"/>
          <w:szCs w:val="20"/>
        </w:rPr>
        <w:t>your</w:t>
      </w:r>
      <w:proofErr w:type="gramEnd"/>
      <w:r>
        <w:rPr>
          <w:rFonts w:cs="Times New Roman"/>
          <w:sz w:val="20"/>
          <w:szCs w:val="20"/>
        </w:rPr>
        <w:t xml:space="preserve"> protect your hearing, </w:t>
      </w:r>
      <w:proofErr w:type="spellStart"/>
      <w:r>
        <w:rPr>
          <w:rFonts w:cs="Times New Roman"/>
          <w:sz w:val="20"/>
          <w:szCs w:val="20"/>
        </w:rPr>
        <w:t>neuro</w:t>
      </w:r>
      <w:proofErr w:type="spellEnd"/>
      <w:r>
        <w:rPr>
          <w:rFonts w:cs="Times New Roman"/>
          <w:sz w:val="20"/>
          <w:szCs w:val="20"/>
        </w:rPr>
        <w:t xml:space="preserve">-musculoskeletal and vocal health, please visit the “Resources” page of the School of Music website, found here: </w:t>
      </w:r>
      <w:r w:rsidRPr="004C26E1">
        <w:rPr>
          <w:rFonts w:cs="Times New Roman"/>
          <w:sz w:val="20"/>
          <w:szCs w:val="20"/>
        </w:rPr>
        <w:t>http://music.uiowa.edu/resources-students-faculty</w:t>
      </w:r>
      <w:r>
        <w:rPr>
          <w:rFonts w:cs="Times New Roman"/>
          <w:sz w:val="20"/>
          <w:szCs w:val="20"/>
        </w:rPr>
        <w:t>.</w:t>
      </w:r>
    </w:p>
    <w:p w14:paraId="0B992436" w14:textId="77777777" w:rsidR="00C1173A" w:rsidRDefault="00C1173A"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u w:val="single"/>
        </w:rPr>
      </w:pPr>
    </w:p>
    <w:p w14:paraId="6EEF6582" w14:textId="44D7C9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u w:val="single"/>
        </w:rPr>
      </w:pPr>
      <w:r>
        <w:rPr>
          <w:rFonts w:cs="Times New Roman"/>
          <w:sz w:val="20"/>
          <w:szCs w:val="20"/>
          <w:u w:val="single"/>
        </w:rPr>
        <w:t>Academic Honesty</w:t>
      </w:r>
      <w:r w:rsidR="00D65874">
        <w:rPr>
          <w:rFonts w:cs="Times New Roman"/>
          <w:sz w:val="20"/>
          <w:szCs w:val="20"/>
          <w:u w:val="single"/>
        </w:rPr>
        <w:t>:</w:t>
      </w:r>
      <w:r>
        <w:rPr>
          <w:rFonts w:cs="Times New Roman"/>
          <w:sz w:val="20"/>
          <w:szCs w:val="20"/>
        </w:rPr>
        <w:t xml:space="preserve">  All CLAS students or students taking classes offered by CLAS have, in essence, agreed to the College's Code of Academic Honesty: "I pledge to do my own academic work and to excel to the best of my abilities, upholding the IOWA Challenge.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(CLAS Academic Policies Handbook).</w:t>
      </w:r>
    </w:p>
    <w:p w14:paraId="7116192B"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p>
    <w:p w14:paraId="77D08B04" w14:textId="74A9A532"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u w:val="single"/>
        </w:rPr>
      </w:pPr>
      <w:r>
        <w:rPr>
          <w:rFonts w:cs="Times New Roman"/>
          <w:sz w:val="20"/>
          <w:szCs w:val="20"/>
          <w:u w:val="single"/>
        </w:rPr>
        <w:t>CLAS Final Examination Policies</w:t>
      </w:r>
      <w:proofErr w:type="gramStart"/>
      <w:r w:rsidR="00D65874">
        <w:rPr>
          <w:rFonts w:cs="Times New Roman"/>
          <w:sz w:val="20"/>
          <w:szCs w:val="20"/>
          <w:u w:val="single"/>
        </w:rPr>
        <w:t>:</w:t>
      </w:r>
      <w:r>
        <w:rPr>
          <w:rFonts w:cs="Times New Roman"/>
          <w:sz w:val="20"/>
          <w:szCs w:val="20"/>
        </w:rPr>
        <w:t xml:space="preserve">  The final examination schedule for each class is announced by the Registrar</w:t>
      </w:r>
      <w:proofErr w:type="gramEnd"/>
      <w:r>
        <w:rPr>
          <w:rFonts w:cs="Times New Roman"/>
          <w:sz w:val="20"/>
          <w:szCs w:val="20"/>
        </w:rPr>
        <w:t xml:space="preserve"> generally by the fifth week of classes. Final exams are offered only during the official final examination period. No exams of any kind are allowed during the last week of classes. All students should plan on being at the UI through the final examination period. Once the Registrar has announced the date, time, and location of each final exam, the complete schedule will be published on the Registrar's web site and will be shared with instructors and students. It is the student's responsibility to know the date, time, and place of a final exam.</w:t>
      </w:r>
    </w:p>
    <w:p w14:paraId="1672172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p>
    <w:p w14:paraId="31EF395E" w14:textId="440563EF"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u w:val="single"/>
        </w:rPr>
      </w:pPr>
      <w:r>
        <w:rPr>
          <w:rFonts w:cs="Times New Roman"/>
          <w:sz w:val="20"/>
          <w:szCs w:val="20"/>
          <w:u w:val="single"/>
        </w:rPr>
        <w:t>Making a Suggestion or a Complaint</w:t>
      </w:r>
      <w:r w:rsidR="00D65874">
        <w:rPr>
          <w:rFonts w:cs="Times New Roman"/>
          <w:sz w:val="20"/>
          <w:szCs w:val="20"/>
          <w:u w:val="single"/>
        </w:rPr>
        <w:t>:</w:t>
      </w:r>
      <w:r>
        <w:rPr>
          <w:rFonts w:cs="Times New Roman"/>
          <w:sz w:val="20"/>
          <w:szCs w:val="20"/>
          <w:u w:val="single"/>
        </w:rPr>
        <w:t xml:space="preserve"> </w:t>
      </w:r>
      <w:r w:rsidR="00D65874">
        <w:rPr>
          <w:rFonts w:cs="Times New Roman"/>
          <w:sz w:val="20"/>
          <w:szCs w:val="20"/>
        </w:rPr>
        <w:t xml:space="preserve"> </w:t>
      </w:r>
      <w:r>
        <w:rPr>
          <w:rFonts w:cs="Times New Roman"/>
          <w:sz w:val="20"/>
          <w:szCs w:val="20"/>
        </w:rPr>
        <w:t>Students with a suggestion or complaint should first visit with the instructor (and the course supervisor), and then with the departmental DEO. Complaints must be made within six months of the incident (CLAS Academic Policies Handbook).</w:t>
      </w:r>
    </w:p>
    <w:p w14:paraId="41788AD6"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p>
    <w:p w14:paraId="48731CB7" w14:textId="05AFBC71"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u w:val="single"/>
        </w:rPr>
      </w:pPr>
      <w:r>
        <w:rPr>
          <w:rFonts w:cs="Times New Roman"/>
          <w:sz w:val="20"/>
          <w:szCs w:val="20"/>
          <w:u w:val="single"/>
        </w:rPr>
        <w:t>Understanding Sexual Harassment</w:t>
      </w:r>
      <w:r w:rsidR="00D65874">
        <w:rPr>
          <w:rFonts w:cs="Times New Roman"/>
          <w:sz w:val="20"/>
          <w:szCs w:val="20"/>
          <w:u w:val="single"/>
        </w:rPr>
        <w:t>:</w:t>
      </w:r>
      <w:r>
        <w:rPr>
          <w:rFonts w:cs="Times New Roman"/>
          <w:sz w:val="20"/>
          <w:szCs w:val="20"/>
        </w:rPr>
        <w:t xml:space="preserve">  Sexual harassment subverts the mission of the University and threatens the </w:t>
      </w:r>
      <w:proofErr w:type="gramStart"/>
      <w:r>
        <w:rPr>
          <w:rFonts w:cs="Times New Roman"/>
          <w:sz w:val="20"/>
          <w:szCs w:val="20"/>
        </w:rPr>
        <w:t>well-being</w:t>
      </w:r>
      <w:proofErr w:type="gramEnd"/>
      <w:r>
        <w:rPr>
          <w:rFonts w:cs="Times New Roman"/>
          <w:sz w:val="20"/>
          <w:szCs w:val="20"/>
        </w:rPr>
        <w:t xml:space="preserve"> of students, faculty, and staff. All members of the UI community have a responsibility to uphold this mission and to contribute to a safe environment that enhances learning. Incidents of sexual harassment should be reported immediately. See the UI Comprehensive Guide on Sexual Harassment for assistance, definitions, and the full University policy.</w:t>
      </w:r>
    </w:p>
    <w:p w14:paraId="032184A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p>
    <w:p w14:paraId="37EBC5C7" w14:textId="41DCF139"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r>
        <w:rPr>
          <w:rFonts w:cs="Times New Roman"/>
          <w:sz w:val="20"/>
          <w:szCs w:val="20"/>
          <w:u w:val="single"/>
        </w:rPr>
        <w:t>Reacting Safely to Severe Weather</w:t>
      </w:r>
      <w:r w:rsidR="00D65874">
        <w:rPr>
          <w:rFonts w:cs="Times New Roman"/>
          <w:sz w:val="20"/>
          <w:szCs w:val="20"/>
          <w:u w:val="single"/>
        </w:rPr>
        <w:t>:</w:t>
      </w:r>
      <w:r>
        <w:rPr>
          <w:rFonts w:cs="Times New Roman"/>
          <w:sz w:val="20"/>
          <w:szCs w:val="20"/>
        </w:rPr>
        <w:t xml:space="preserve">  In severe weather, class members should seek appropriate shelter immediately, leaving the classroom if necessary. The class will continue if possible when the event is over. For more information on Hawk Alert and the siren warning system, visit the Department of Public Safety website.</w:t>
      </w:r>
    </w:p>
    <w:p w14:paraId="6B0F3078"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p>
    <w:p w14:paraId="40C35FE2"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u w:val="single"/>
        </w:rPr>
      </w:pPr>
      <w:r>
        <w:rPr>
          <w:rFonts w:cs="Times New Roman"/>
          <w:sz w:val="22"/>
          <w:szCs w:val="22"/>
          <w:u w:val="single"/>
        </w:rPr>
        <w:t>Calendar</w:t>
      </w:r>
    </w:p>
    <w:p w14:paraId="2242375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6152076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Aug. 24-26</w:t>
      </w:r>
      <w:r>
        <w:rPr>
          <w:rFonts w:cs="Times New Roman"/>
          <w:sz w:val="22"/>
          <w:szCs w:val="22"/>
        </w:rPr>
        <w:tab/>
      </w:r>
      <w:r>
        <w:rPr>
          <w:rFonts w:cs="Times New Roman"/>
          <w:sz w:val="22"/>
          <w:szCs w:val="22"/>
        </w:rPr>
        <w:tab/>
        <w:t xml:space="preserve">Course overview, tour of the studios, intro to Pro Tools.   </w:t>
      </w:r>
      <w:proofErr w:type="gramStart"/>
      <w:r>
        <w:rPr>
          <w:rFonts w:cs="Times New Roman"/>
          <w:sz w:val="22"/>
          <w:szCs w:val="22"/>
        </w:rPr>
        <w:t>Assignment 1 given.</w:t>
      </w:r>
      <w:proofErr w:type="gramEnd"/>
    </w:p>
    <w:p w14:paraId="22F3E65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ab/>
      </w:r>
    </w:p>
    <w:p w14:paraId="01D8A094"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Aug. 31-Sept. 2</w:t>
      </w:r>
      <w:r>
        <w:rPr>
          <w:rFonts w:cs="Times New Roman"/>
          <w:sz w:val="22"/>
          <w:szCs w:val="22"/>
        </w:rPr>
        <w:tab/>
        <w:t>Intro to Pro Tools.</w:t>
      </w:r>
      <w:proofErr w:type="gramEnd"/>
      <w:r>
        <w:rPr>
          <w:rFonts w:cs="Times New Roman"/>
          <w:sz w:val="22"/>
          <w:szCs w:val="22"/>
        </w:rPr>
        <w:t xml:space="preserve">  Microphones and recording in Pro Tools.  Discussion of</w:t>
      </w:r>
    </w:p>
    <w:p w14:paraId="6E9502BD"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proofErr w:type="gramStart"/>
      <w:r>
        <w:rPr>
          <w:rFonts w:cs="Times New Roman"/>
          <w:sz w:val="22"/>
          <w:szCs w:val="22"/>
        </w:rPr>
        <w:t>sound</w:t>
      </w:r>
      <w:proofErr w:type="gramEnd"/>
      <w:r>
        <w:rPr>
          <w:rFonts w:cs="Times New Roman"/>
          <w:sz w:val="22"/>
          <w:szCs w:val="22"/>
        </w:rPr>
        <w:t xml:space="preserve">-classes, sound mining, libraries, and gestures.  </w:t>
      </w:r>
      <w:proofErr w:type="gramStart"/>
      <w:r>
        <w:rPr>
          <w:rFonts w:cs="Times New Roman"/>
          <w:sz w:val="22"/>
          <w:szCs w:val="22"/>
        </w:rPr>
        <w:t>Studio access signup.</w:t>
      </w:r>
      <w:proofErr w:type="gramEnd"/>
    </w:p>
    <w:p w14:paraId="6596F69C"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6B7FA971"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Sept. 7</w:t>
      </w:r>
      <w:r>
        <w:rPr>
          <w:rFonts w:cs="Times New Roman"/>
          <w:sz w:val="22"/>
          <w:szCs w:val="22"/>
        </w:rPr>
        <w:tab/>
      </w:r>
      <w:r>
        <w:rPr>
          <w:rFonts w:cs="Times New Roman"/>
          <w:sz w:val="22"/>
          <w:szCs w:val="22"/>
        </w:rPr>
        <w:tab/>
        <w:t>Labor Day, no class.</w:t>
      </w:r>
      <w:proofErr w:type="gramEnd"/>
    </w:p>
    <w:p w14:paraId="1B944E0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23827E05" w14:textId="69E99C11"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Sept. 9</w:t>
      </w:r>
      <w:r>
        <w:rPr>
          <w:rFonts w:cs="Times New Roman"/>
          <w:sz w:val="22"/>
          <w:szCs w:val="22"/>
        </w:rPr>
        <w:tab/>
      </w:r>
      <w:r>
        <w:rPr>
          <w:rFonts w:cs="Times New Roman"/>
          <w:sz w:val="22"/>
          <w:szCs w:val="22"/>
        </w:rPr>
        <w:tab/>
        <w:t>Assignment 1 presented in class.</w:t>
      </w:r>
      <w:proofErr w:type="gramEnd"/>
      <w:r>
        <w:rPr>
          <w:rFonts w:cs="Times New Roman"/>
          <w:sz w:val="22"/>
          <w:szCs w:val="22"/>
        </w:rPr>
        <w:t xml:space="preserve"> </w:t>
      </w:r>
      <w:proofErr w:type="gramStart"/>
      <w:r>
        <w:rPr>
          <w:rFonts w:cs="Times New Roman"/>
          <w:sz w:val="22"/>
          <w:szCs w:val="22"/>
        </w:rPr>
        <w:t xml:space="preserve">Assignment 2 given </w:t>
      </w:r>
      <w:r w:rsidR="0099730B">
        <w:rPr>
          <w:rFonts w:cs="Times New Roman"/>
          <w:sz w:val="22"/>
          <w:szCs w:val="22"/>
        </w:rPr>
        <w:t xml:space="preserve">in </w:t>
      </w:r>
      <w:r>
        <w:rPr>
          <w:rFonts w:cs="Times New Roman"/>
          <w:sz w:val="22"/>
          <w:szCs w:val="22"/>
        </w:rPr>
        <w:t>class.</w:t>
      </w:r>
      <w:proofErr w:type="gramEnd"/>
      <w:r>
        <w:rPr>
          <w:rFonts w:cs="Times New Roman"/>
          <w:sz w:val="22"/>
          <w:szCs w:val="22"/>
        </w:rPr>
        <w:t xml:space="preserve">  </w:t>
      </w:r>
    </w:p>
    <w:p w14:paraId="60295BFB"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6CCD6B23" w14:textId="263E472B" w:rsidR="005C7DBE" w:rsidRDefault="006452CA"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Sept. 13</w:t>
      </w:r>
      <w:r>
        <w:rPr>
          <w:rFonts w:cs="Times New Roman"/>
          <w:sz w:val="22"/>
          <w:szCs w:val="22"/>
        </w:rPr>
        <w:tab/>
      </w:r>
      <w:r>
        <w:rPr>
          <w:rFonts w:cs="Times New Roman"/>
          <w:sz w:val="22"/>
          <w:szCs w:val="22"/>
        </w:rPr>
        <w:tab/>
        <w:t>E</w:t>
      </w:r>
      <w:r w:rsidR="005C7DBE">
        <w:rPr>
          <w:rFonts w:cs="Times New Roman"/>
          <w:sz w:val="22"/>
          <w:szCs w:val="22"/>
        </w:rPr>
        <w:t>M</w:t>
      </w:r>
      <w:r>
        <w:rPr>
          <w:rFonts w:cs="Times New Roman"/>
          <w:sz w:val="22"/>
          <w:szCs w:val="22"/>
        </w:rPr>
        <w:t xml:space="preserve">S </w:t>
      </w:r>
      <w:r w:rsidR="005C7DBE">
        <w:rPr>
          <w:rFonts w:cs="Times New Roman"/>
          <w:sz w:val="22"/>
          <w:szCs w:val="22"/>
        </w:rPr>
        <w:t>Concert, featuring Dave Olive.</w:t>
      </w:r>
      <w:proofErr w:type="gramEnd"/>
      <w:r w:rsidR="005C7DBE">
        <w:rPr>
          <w:rFonts w:cs="Times New Roman"/>
          <w:sz w:val="22"/>
          <w:szCs w:val="22"/>
        </w:rPr>
        <w:t xml:space="preserve"> Becker Auditorium, 7:30</w:t>
      </w:r>
      <w:r>
        <w:rPr>
          <w:rFonts w:cs="Times New Roman"/>
          <w:sz w:val="22"/>
          <w:szCs w:val="22"/>
        </w:rPr>
        <w:t xml:space="preserve"> </w:t>
      </w:r>
      <w:r w:rsidR="00D13E6D">
        <w:rPr>
          <w:rFonts w:cs="Times New Roman"/>
          <w:sz w:val="22"/>
          <w:szCs w:val="22"/>
        </w:rPr>
        <w:t>PM</w:t>
      </w:r>
    </w:p>
    <w:p w14:paraId="1F93FFF3"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0BCEC5DA"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Sept. 14-16</w:t>
      </w:r>
      <w:r>
        <w:rPr>
          <w:rFonts w:cs="Times New Roman"/>
          <w:sz w:val="22"/>
          <w:szCs w:val="22"/>
        </w:rPr>
        <w:tab/>
      </w:r>
      <w:r>
        <w:rPr>
          <w:rFonts w:cs="Times New Roman"/>
          <w:sz w:val="22"/>
          <w:szCs w:val="22"/>
        </w:rPr>
        <w:tab/>
        <w:t>Compositional applications of Pro Tools.</w:t>
      </w:r>
      <w:proofErr w:type="gramEnd"/>
    </w:p>
    <w:p w14:paraId="1688F4F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1F2B81FA" w14:textId="170754DB"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Sept. 21-23</w:t>
      </w:r>
      <w:r>
        <w:rPr>
          <w:rFonts w:cs="Times New Roman"/>
          <w:sz w:val="22"/>
          <w:szCs w:val="22"/>
        </w:rPr>
        <w:tab/>
      </w:r>
      <w:r>
        <w:rPr>
          <w:rFonts w:cs="Times New Roman"/>
          <w:sz w:val="22"/>
          <w:szCs w:val="22"/>
        </w:rPr>
        <w:tab/>
        <w:t>Assignment 2 presented in class.</w:t>
      </w:r>
      <w:proofErr w:type="gramEnd"/>
      <w:r>
        <w:rPr>
          <w:rFonts w:cs="Times New Roman"/>
          <w:sz w:val="22"/>
          <w:szCs w:val="22"/>
        </w:rPr>
        <w:t xml:space="preserve"> </w:t>
      </w:r>
      <w:proofErr w:type="gramStart"/>
      <w:r>
        <w:rPr>
          <w:rFonts w:cs="Times New Roman"/>
          <w:sz w:val="22"/>
          <w:szCs w:val="22"/>
        </w:rPr>
        <w:t xml:space="preserve">Assignment 3 given </w:t>
      </w:r>
      <w:r w:rsidR="0099730B">
        <w:rPr>
          <w:rFonts w:cs="Times New Roman"/>
          <w:sz w:val="22"/>
          <w:szCs w:val="22"/>
        </w:rPr>
        <w:t xml:space="preserve">in </w:t>
      </w:r>
      <w:r>
        <w:rPr>
          <w:rFonts w:cs="Times New Roman"/>
          <w:sz w:val="22"/>
          <w:szCs w:val="22"/>
        </w:rPr>
        <w:t>class.</w:t>
      </w:r>
      <w:proofErr w:type="gramEnd"/>
    </w:p>
    <w:p w14:paraId="63261528"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4706885B"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 xml:space="preserve">Sept. 28-30 </w:t>
      </w:r>
      <w:r>
        <w:rPr>
          <w:rFonts w:cs="Times New Roman"/>
          <w:sz w:val="22"/>
          <w:szCs w:val="22"/>
        </w:rPr>
        <w:tab/>
      </w:r>
      <w:r>
        <w:rPr>
          <w:rFonts w:cs="Times New Roman"/>
          <w:sz w:val="22"/>
          <w:szCs w:val="22"/>
        </w:rPr>
        <w:tab/>
        <w:t>Compositional applications of Pro Tools.</w:t>
      </w:r>
      <w:proofErr w:type="gramEnd"/>
    </w:p>
    <w:p w14:paraId="60A9E951"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7168B598" w14:textId="00136545"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Oct. 5-7</w:t>
      </w:r>
      <w:r>
        <w:rPr>
          <w:rFonts w:cs="Times New Roman"/>
          <w:sz w:val="22"/>
          <w:szCs w:val="22"/>
        </w:rPr>
        <w:tab/>
      </w:r>
      <w:r>
        <w:rPr>
          <w:rFonts w:cs="Times New Roman"/>
          <w:sz w:val="22"/>
          <w:szCs w:val="22"/>
        </w:rPr>
        <w:tab/>
        <w:t>Assignment 3 presented in class.</w:t>
      </w:r>
      <w:proofErr w:type="gramEnd"/>
      <w:r>
        <w:rPr>
          <w:rFonts w:cs="Times New Roman"/>
          <w:sz w:val="22"/>
          <w:szCs w:val="22"/>
        </w:rPr>
        <w:t xml:space="preserve"> </w:t>
      </w:r>
      <w:proofErr w:type="gramStart"/>
      <w:r>
        <w:rPr>
          <w:rFonts w:cs="Times New Roman"/>
          <w:sz w:val="22"/>
          <w:szCs w:val="22"/>
        </w:rPr>
        <w:t xml:space="preserve">Assignment 4 given </w:t>
      </w:r>
      <w:r w:rsidR="0099730B">
        <w:rPr>
          <w:rFonts w:cs="Times New Roman"/>
          <w:sz w:val="22"/>
          <w:szCs w:val="22"/>
        </w:rPr>
        <w:t>in</w:t>
      </w:r>
      <w:r>
        <w:rPr>
          <w:rFonts w:cs="Times New Roman"/>
          <w:sz w:val="22"/>
          <w:szCs w:val="22"/>
        </w:rPr>
        <w:t xml:space="preserve"> class.</w:t>
      </w:r>
      <w:proofErr w:type="gramEnd"/>
    </w:p>
    <w:p w14:paraId="590B7B02"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287AE00F"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Oct. 12-14</w:t>
      </w:r>
      <w:r>
        <w:rPr>
          <w:rFonts w:cs="Times New Roman"/>
          <w:sz w:val="22"/>
          <w:szCs w:val="22"/>
        </w:rPr>
        <w:tab/>
      </w:r>
      <w:r>
        <w:rPr>
          <w:rFonts w:cs="Times New Roman"/>
          <w:sz w:val="22"/>
          <w:szCs w:val="22"/>
        </w:rPr>
        <w:tab/>
        <w:t>Compositional applications of Pro Tools.</w:t>
      </w:r>
      <w:proofErr w:type="gramEnd"/>
    </w:p>
    <w:p w14:paraId="0CF25B3F"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48A3316A" w14:textId="0A58BBB3"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Oct. 19-21</w:t>
      </w:r>
      <w:r>
        <w:rPr>
          <w:rFonts w:cs="Times New Roman"/>
          <w:sz w:val="22"/>
          <w:szCs w:val="22"/>
        </w:rPr>
        <w:tab/>
      </w:r>
      <w:r>
        <w:rPr>
          <w:rFonts w:cs="Times New Roman"/>
          <w:sz w:val="22"/>
          <w:szCs w:val="22"/>
        </w:rPr>
        <w:tab/>
        <w:t>Assignment 4 presented in class.</w:t>
      </w:r>
      <w:proofErr w:type="gramEnd"/>
      <w:r>
        <w:rPr>
          <w:rFonts w:cs="Times New Roman"/>
          <w:sz w:val="22"/>
          <w:szCs w:val="22"/>
        </w:rPr>
        <w:t xml:space="preserve"> </w:t>
      </w:r>
      <w:proofErr w:type="gramStart"/>
      <w:r>
        <w:rPr>
          <w:rFonts w:cs="Times New Roman"/>
          <w:sz w:val="22"/>
          <w:szCs w:val="22"/>
        </w:rPr>
        <w:t xml:space="preserve">Assignment 5 given </w:t>
      </w:r>
      <w:r w:rsidR="0099730B">
        <w:rPr>
          <w:rFonts w:cs="Times New Roman"/>
          <w:sz w:val="22"/>
          <w:szCs w:val="22"/>
        </w:rPr>
        <w:t xml:space="preserve">in </w:t>
      </w:r>
      <w:r>
        <w:rPr>
          <w:rFonts w:cs="Times New Roman"/>
          <w:sz w:val="22"/>
          <w:szCs w:val="22"/>
        </w:rPr>
        <w:t>class.</w:t>
      </w:r>
      <w:proofErr w:type="gramEnd"/>
    </w:p>
    <w:p w14:paraId="37AB8BD2"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4B1FC8BC"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Oct. 26-28</w:t>
      </w:r>
      <w:r>
        <w:rPr>
          <w:rFonts w:cs="Times New Roman"/>
          <w:sz w:val="22"/>
          <w:szCs w:val="22"/>
        </w:rPr>
        <w:tab/>
      </w:r>
      <w:r>
        <w:rPr>
          <w:rFonts w:cs="Times New Roman"/>
          <w:sz w:val="22"/>
          <w:szCs w:val="22"/>
        </w:rPr>
        <w:tab/>
        <w:t>Listening Presentations</w:t>
      </w:r>
    </w:p>
    <w:p w14:paraId="1D64BF26"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3D05C908" w14:textId="304BCF3D"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Nov. 2-4</w:t>
      </w:r>
      <w:r>
        <w:rPr>
          <w:rFonts w:cs="Times New Roman"/>
          <w:sz w:val="22"/>
          <w:szCs w:val="22"/>
        </w:rPr>
        <w:tab/>
      </w:r>
      <w:r>
        <w:rPr>
          <w:rFonts w:cs="Times New Roman"/>
          <w:sz w:val="22"/>
          <w:szCs w:val="22"/>
        </w:rPr>
        <w:tab/>
        <w:t>Assignment 5 presented in class.</w:t>
      </w:r>
      <w:proofErr w:type="gramEnd"/>
      <w:r>
        <w:rPr>
          <w:rFonts w:cs="Times New Roman"/>
          <w:sz w:val="22"/>
          <w:szCs w:val="22"/>
        </w:rPr>
        <w:t xml:space="preserve">   </w:t>
      </w:r>
      <w:proofErr w:type="gramStart"/>
      <w:r>
        <w:rPr>
          <w:rFonts w:cs="Times New Roman"/>
          <w:sz w:val="22"/>
          <w:szCs w:val="22"/>
        </w:rPr>
        <w:t xml:space="preserve">Assignment 6 given </w:t>
      </w:r>
      <w:r w:rsidR="0099730B">
        <w:rPr>
          <w:rFonts w:cs="Times New Roman"/>
          <w:sz w:val="22"/>
          <w:szCs w:val="22"/>
        </w:rPr>
        <w:t xml:space="preserve">in </w:t>
      </w:r>
      <w:r>
        <w:rPr>
          <w:rFonts w:cs="Times New Roman"/>
          <w:sz w:val="22"/>
          <w:szCs w:val="22"/>
        </w:rPr>
        <w:t>class.</w:t>
      </w:r>
      <w:proofErr w:type="gramEnd"/>
    </w:p>
    <w:p w14:paraId="21FE028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28B41850"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Nov. 9-11</w:t>
      </w:r>
      <w:r>
        <w:rPr>
          <w:rFonts w:cs="Times New Roman"/>
          <w:sz w:val="22"/>
          <w:szCs w:val="22"/>
        </w:rPr>
        <w:tab/>
      </w:r>
      <w:r>
        <w:rPr>
          <w:rFonts w:cs="Times New Roman"/>
          <w:sz w:val="22"/>
          <w:szCs w:val="22"/>
        </w:rPr>
        <w:tab/>
        <w:t>Midterm Critiques.</w:t>
      </w:r>
      <w:proofErr w:type="gramEnd"/>
    </w:p>
    <w:p w14:paraId="20158709"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57B9DCB9" w14:textId="57296DB0"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Nov. 14</w:t>
      </w:r>
      <w:r>
        <w:rPr>
          <w:rFonts w:cs="Times New Roman"/>
          <w:sz w:val="22"/>
          <w:szCs w:val="22"/>
        </w:rPr>
        <w:tab/>
      </w:r>
      <w:r>
        <w:rPr>
          <w:rFonts w:cs="Times New Roman"/>
          <w:sz w:val="22"/>
          <w:szCs w:val="22"/>
        </w:rPr>
        <w:tab/>
        <w:t>EM</w:t>
      </w:r>
      <w:r w:rsidR="006452CA">
        <w:rPr>
          <w:rFonts w:cs="Times New Roman"/>
          <w:sz w:val="22"/>
          <w:szCs w:val="22"/>
        </w:rPr>
        <w:t xml:space="preserve">S </w:t>
      </w:r>
      <w:r>
        <w:rPr>
          <w:rFonts w:cs="Times New Roman"/>
          <w:sz w:val="22"/>
          <w:szCs w:val="22"/>
        </w:rPr>
        <w:t xml:space="preserve">Concert, featuring </w:t>
      </w:r>
      <w:proofErr w:type="spellStart"/>
      <w:r>
        <w:rPr>
          <w:rFonts w:cs="Times New Roman"/>
          <w:sz w:val="22"/>
          <w:szCs w:val="22"/>
        </w:rPr>
        <w:t>Elainie</w:t>
      </w:r>
      <w:proofErr w:type="spellEnd"/>
      <w:r>
        <w:rPr>
          <w:rFonts w:cs="Times New Roman"/>
          <w:sz w:val="22"/>
          <w:szCs w:val="22"/>
        </w:rPr>
        <w:t xml:space="preserve"> </w:t>
      </w:r>
      <w:proofErr w:type="spellStart"/>
      <w:r>
        <w:rPr>
          <w:rFonts w:cs="Times New Roman"/>
          <w:sz w:val="22"/>
          <w:szCs w:val="22"/>
        </w:rPr>
        <w:t>Lillios</w:t>
      </w:r>
      <w:proofErr w:type="spellEnd"/>
      <w:r>
        <w:rPr>
          <w:rFonts w:cs="Times New Roman"/>
          <w:sz w:val="22"/>
          <w:szCs w:val="22"/>
        </w:rPr>
        <w:t>.</w:t>
      </w:r>
      <w:proofErr w:type="gramEnd"/>
      <w:r>
        <w:rPr>
          <w:rFonts w:cs="Times New Roman"/>
          <w:sz w:val="22"/>
          <w:szCs w:val="22"/>
        </w:rPr>
        <w:t xml:space="preserve"> Becker Auditorium, 7:30</w:t>
      </w:r>
      <w:r w:rsidR="006452CA">
        <w:rPr>
          <w:rFonts w:cs="Times New Roman"/>
          <w:sz w:val="22"/>
          <w:szCs w:val="22"/>
        </w:rPr>
        <w:t xml:space="preserve"> </w:t>
      </w:r>
      <w:r w:rsidR="00D13E6D">
        <w:rPr>
          <w:rFonts w:cs="Times New Roman"/>
          <w:sz w:val="22"/>
          <w:szCs w:val="22"/>
        </w:rPr>
        <w:t>PM</w:t>
      </w:r>
    </w:p>
    <w:p w14:paraId="105598D3"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3ED4948B"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Nov. 16-18</w:t>
      </w:r>
      <w:r>
        <w:rPr>
          <w:rFonts w:cs="Times New Roman"/>
          <w:sz w:val="22"/>
          <w:szCs w:val="22"/>
        </w:rPr>
        <w:tab/>
      </w:r>
      <w:r>
        <w:rPr>
          <w:rFonts w:cs="Times New Roman"/>
          <w:sz w:val="22"/>
          <w:szCs w:val="22"/>
        </w:rPr>
        <w:tab/>
        <w:t>Assignment 6 presented in class.</w:t>
      </w:r>
      <w:proofErr w:type="gramEnd"/>
    </w:p>
    <w:p w14:paraId="7C5373A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2889DC97" w14:textId="449E7CB6"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Nov. 23-25</w:t>
      </w:r>
      <w:r>
        <w:rPr>
          <w:rFonts w:cs="Times New Roman"/>
          <w:sz w:val="22"/>
          <w:szCs w:val="22"/>
        </w:rPr>
        <w:tab/>
      </w:r>
      <w:r>
        <w:rPr>
          <w:rFonts w:cs="Times New Roman"/>
          <w:sz w:val="22"/>
          <w:szCs w:val="22"/>
        </w:rPr>
        <w:tab/>
        <w:t>Thanksgiving</w:t>
      </w:r>
      <w:r w:rsidR="009B3D00">
        <w:rPr>
          <w:rFonts w:cs="Times New Roman"/>
          <w:sz w:val="22"/>
          <w:szCs w:val="22"/>
        </w:rPr>
        <w:t xml:space="preserve"> week</w:t>
      </w:r>
      <w:r>
        <w:rPr>
          <w:rFonts w:cs="Times New Roman"/>
          <w:sz w:val="22"/>
          <w:szCs w:val="22"/>
        </w:rPr>
        <w:t>, no class.</w:t>
      </w:r>
    </w:p>
    <w:p w14:paraId="4BE0426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75614AED"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Nov. 30-Dec. 2</w:t>
      </w:r>
      <w:r>
        <w:rPr>
          <w:rFonts w:cs="Times New Roman"/>
          <w:sz w:val="22"/>
          <w:szCs w:val="22"/>
        </w:rPr>
        <w:tab/>
        <w:t>Compositional applications of Pro Tools.</w:t>
      </w:r>
      <w:proofErr w:type="gramEnd"/>
    </w:p>
    <w:p w14:paraId="3084658D"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6238AB03"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Dec. 7-9</w:t>
      </w:r>
      <w:r>
        <w:rPr>
          <w:rFonts w:cs="Times New Roman"/>
          <w:sz w:val="22"/>
          <w:szCs w:val="22"/>
        </w:rPr>
        <w:tab/>
      </w:r>
      <w:r>
        <w:rPr>
          <w:rFonts w:cs="Times New Roman"/>
          <w:sz w:val="22"/>
          <w:szCs w:val="22"/>
        </w:rPr>
        <w:tab/>
        <w:t>Final Critiques</w:t>
      </w:r>
    </w:p>
    <w:p w14:paraId="3305754C"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6AB8B512" w14:textId="22AD0B7A"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roofErr w:type="gramStart"/>
      <w:r>
        <w:rPr>
          <w:rFonts w:cs="Times New Roman"/>
          <w:sz w:val="22"/>
          <w:szCs w:val="22"/>
        </w:rPr>
        <w:t>Dec. 12</w:t>
      </w:r>
      <w:r>
        <w:rPr>
          <w:rFonts w:cs="Times New Roman"/>
          <w:sz w:val="22"/>
          <w:szCs w:val="22"/>
        </w:rPr>
        <w:tab/>
      </w:r>
      <w:r>
        <w:rPr>
          <w:rFonts w:cs="Times New Roman"/>
          <w:sz w:val="22"/>
          <w:szCs w:val="22"/>
        </w:rPr>
        <w:tab/>
      </w:r>
      <w:proofErr w:type="spellStart"/>
      <w:r>
        <w:rPr>
          <w:rFonts w:cs="Times New Roman"/>
          <w:sz w:val="22"/>
          <w:szCs w:val="22"/>
        </w:rPr>
        <w:t>LOUi</w:t>
      </w:r>
      <w:proofErr w:type="spellEnd"/>
      <w:r>
        <w:rPr>
          <w:rFonts w:cs="Times New Roman"/>
          <w:sz w:val="22"/>
          <w:szCs w:val="22"/>
        </w:rPr>
        <w:t xml:space="preserve"> Concert.</w:t>
      </w:r>
      <w:proofErr w:type="gramEnd"/>
      <w:r>
        <w:rPr>
          <w:rFonts w:cs="Times New Roman"/>
          <w:sz w:val="22"/>
          <w:szCs w:val="22"/>
        </w:rPr>
        <w:t xml:space="preserve"> UCC Recital</w:t>
      </w:r>
      <w:r w:rsidR="00E8470D">
        <w:rPr>
          <w:rFonts w:cs="Times New Roman"/>
          <w:sz w:val="22"/>
          <w:szCs w:val="22"/>
        </w:rPr>
        <w:t xml:space="preserve"> </w:t>
      </w:r>
      <w:r w:rsidR="00684666">
        <w:rPr>
          <w:rFonts w:cs="Times New Roman"/>
          <w:sz w:val="22"/>
          <w:szCs w:val="22"/>
        </w:rPr>
        <w:t>Hall, 7:30 PM</w:t>
      </w:r>
    </w:p>
    <w:p w14:paraId="4B0770B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777D16DE" w14:textId="3DD366A9"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Dec. 13?</w:t>
      </w:r>
      <w:r>
        <w:rPr>
          <w:rFonts w:cs="Times New Roman"/>
          <w:sz w:val="22"/>
          <w:szCs w:val="22"/>
        </w:rPr>
        <w:tab/>
      </w:r>
      <w:r>
        <w:rPr>
          <w:rFonts w:cs="Times New Roman"/>
          <w:sz w:val="22"/>
          <w:szCs w:val="22"/>
        </w:rPr>
        <w:tab/>
        <w:t>EMS Concert</w:t>
      </w:r>
      <w:r w:rsidR="00CB0D32">
        <w:rPr>
          <w:rFonts w:cs="Times New Roman"/>
          <w:sz w:val="22"/>
          <w:szCs w:val="22"/>
        </w:rPr>
        <w:t>, featuring student composers</w:t>
      </w:r>
      <w:r>
        <w:rPr>
          <w:rFonts w:cs="Times New Roman"/>
          <w:sz w:val="22"/>
          <w:szCs w:val="22"/>
        </w:rPr>
        <w:t>.  Becker Auditorium, 7:30 PM</w:t>
      </w:r>
    </w:p>
    <w:p w14:paraId="14E3276E" w14:textId="77777777" w:rsidR="005C7DBE" w:rsidRDefault="005C7DBE" w:rsidP="005C7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53B19989" w14:textId="57E596FF" w:rsidR="004A17BC" w:rsidRPr="006B3080" w:rsidRDefault="005C7DBE" w:rsidP="006B3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Pr>
          <w:rFonts w:cs="Times New Roman"/>
          <w:sz w:val="22"/>
          <w:szCs w:val="22"/>
        </w:rPr>
        <w:t>Dec. 14-16</w:t>
      </w:r>
      <w:r>
        <w:rPr>
          <w:rFonts w:cs="Times New Roman"/>
          <w:sz w:val="22"/>
          <w:szCs w:val="22"/>
        </w:rPr>
        <w:tab/>
      </w:r>
      <w:r>
        <w:rPr>
          <w:rFonts w:cs="Times New Roman"/>
          <w:sz w:val="22"/>
          <w:szCs w:val="22"/>
        </w:rPr>
        <w:tab/>
        <w:t xml:space="preserve">Presentation of the final composition in one-on-one meetings with Prof. </w:t>
      </w:r>
      <w:proofErr w:type="spellStart"/>
      <w:r>
        <w:rPr>
          <w:rFonts w:cs="Times New Roman"/>
          <w:sz w:val="22"/>
          <w:szCs w:val="22"/>
        </w:rPr>
        <w:t>Fritts</w:t>
      </w:r>
      <w:bookmarkStart w:id="0" w:name="_GoBack"/>
      <w:bookmarkEnd w:id="0"/>
      <w:proofErr w:type="spellEnd"/>
    </w:p>
    <w:sectPr w:rsidR="004A17BC" w:rsidRPr="006B3080" w:rsidSect="006B30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BE"/>
    <w:rsid w:val="00087A29"/>
    <w:rsid w:val="00300F37"/>
    <w:rsid w:val="00351101"/>
    <w:rsid w:val="004A17BC"/>
    <w:rsid w:val="004C26E1"/>
    <w:rsid w:val="00555C42"/>
    <w:rsid w:val="0057093A"/>
    <w:rsid w:val="005B7B81"/>
    <w:rsid w:val="005C7DBE"/>
    <w:rsid w:val="006452CA"/>
    <w:rsid w:val="00684666"/>
    <w:rsid w:val="006B3080"/>
    <w:rsid w:val="006E07D3"/>
    <w:rsid w:val="00733C72"/>
    <w:rsid w:val="00796C15"/>
    <w:rsid w:val="00802358"/>
    <w:rsid w:val="00862A71"/>
    <w:rsid w:val="008D63B6"/>
    <w:rsid w:val="00912DAD"/>
    <w:rsid w:val="0099730B"/>
    <w:rsid w:val="009B3D00"/>
    <w:rsid w:val="009E569C"/>
    <w:rsid w:val="00BD1C5B"/>
    <w:rsid w:val="00BF689A"/>
    <w:rsid w:val="00C1173A"/>
    <w:rsid w:val="00C51B13"/>
    <w:rsid w:val="00CB0D32"/>
    <w:rsid w:val="00D13E6D"/>
    <w:rsid w:val="00D460C3"/>
    <w:rsid w:val="00D521C4"/>
    <w:rsid w:val="00D65874"/>
    <w:rsid w:val="00D965B1"/>
    <w:rsid w:val="00DA66A9"/>
    <w:rsid w:val="00DE7E4D"/>
    <w:rsid w:val="00E8470D"/>
    <w:rsid w:val="00EC00BC"/>
    <w:rsid w:val="00EC3B78"/>
    <w:rsid w:val="00F305CA"/>
    <w:rsid w:val="00F81720"/>
    <w:rsid w:val="00FA5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500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9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7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9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wrence-fritts@uiowa.edu" TargetMode="External"/><Relationship Id="rId6" Type="http://schemas.openxmlformats.org/officeDocument/2006/relationships/hyperlink" Target="https://soundcloud.com/lawrence-fritts" TargetMode="External"/><Relationship Id="rId7" Type="http://schemas.openxmlformats.org/officeDocument/2006/relationships/hyperlink" Target="mailto:jonah-elrod@uiowa.edu" TargetMode="External"/><Relationship Id="rId8" Type="http://schemas.openxmlformats.org/officeDocument/2006/relationships/hyperlink" Target="mailto:jonathan-wilson@uiow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1568</Words>
  <Characters>8943</Characters>
  <Application>Microsoft Macintosh Word</Application>
  <DocSecurity>0</DocSecurity>
  <Lines>74</Lines>
  <Paragraphs>20</Paragraphs>
  <ScaleCrop>false</ScaleCrop>
  <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Wilson</dc:creator>
  <cp:keywords/>
  <dc:description/>
  <cp:lastModifiedBy>Jonathan Wilson</cp:lastModifiedBy>
  <cp:revision>38</cp:revision>
  <dcterms:created xsi:type="dcterms:W3CDTF">2015-08-15T18:45:00Z</dcterms:created>
  <dcterms:modified xsi:type="dcterms:W3CDTF">2015-08-18T01:04:00Z</dcterms:modified>
</cp:coreProperties>
</file>